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87FA2" w:rsidRPr="005C1CC3" w:rsidRDefault="008F6400" w:rsidP="00387FA2">
      <w:pPr>
        <w:spacing w:after="0" w:line="240" w:lineRule="auto"/>
      </w:pPr>
      <w:r w:rsidRPr="005C1CC3">
        <w:rPr>
          <w:b/>
        </w:rPr>
        <w:t xml:space="preserve">Structural </w:t>
      </w:r>
      <w:r w:rsidR="00387FA2" w:rsidRPr="005C1CC3">
        <w:rPr>
          <w:b/>
        </w:rPr>
        <w:t xml:space="preserve">Code: </w:t>
      </w:r>
      <w:r w:rsidR="00387FA2" w:rsidRPr="005C1CC3">
        <w:t>BEFCLASS</w:t>
      </w:r>
    </w:p>
    <w:p w:rsidR="00387FA2" w:rsidRPr="005C1CC3" w:rsidRDefault="00387FA2" w:rsidP="00387FA2">
      <w:pPr>
        <w:spacing w:after="0" w:line="240" w:lineRule="auto"/>
        <w:rPr>
          <w:b/>
        </w:rPr>
      </w:pPr>
    </w:p>
    <w:p w:rsidR="00387FA2" w:rsidRPr="005C1CC3" w:rsidRDefault="00387FA2" w:rsidP="00387FA2">
      <w:pPr>
        <w:spacing w:after="0" w:line="240" w:lineRule="auto"/>
      </w:pPr>
      <w:r w:rsidRPr="005C1CC3">
        <w:rPr>
          <w:b/>
        </w:rPr>
        <w:t>Definition:</w:t>
      </w:r>
      <w:r w:rsidR="00804F7C" w:rsidRPr="005C1CC3">
        <w:rPr>
          <w:b/>
        </w:rPr>
        <w:t xml:space="preserve"> </w:t>
      </w:r>
      <w:r w:rsidR="00AE443B" w:rsidRPr="005C1CC3">
        <w:t xml:space="preserve">What interviewees would do if they found out that an educational streaming video resource that they were planning to use was unavailable </w:t>
      </w:r>
      <w:r w:rsidR="00CC785F" w:rsidRPr="005C1CC3">
        <w:t>right before the class period</w:t>
      </w:r>
      <w:r w:rsidR="00AE443B" w:rsidRPr="005C1CC3">
        <w:t xml:space="preserve"> they were planning on using it.</w:t>
      </w:r>
    </w:p>
    <w:p w:rsidR="00387FA2" w:rsidRPr="005C1CC3" w:rsidRDefault="00387FA2" w:rsidP="00387FA2">
      <w:pPr>
        <w:spacing w:after="0" w:line="240" w:lineRule="auto"/>
        <w:rPr>
          <w:b/>
        </w:rPr>
      </w:pPr>
    </w:p>
    <w:p w:rsidR="00387FA2" w:rsidRPr="005C1CC3" w:rsidRDefault="00387FA2" w:rsidP="00387FA2">
      <w:pPr>
        <w:spacing w:after="0" w:line="240" w:lineRule="auto"/>
      </w:pPr>
      <w:r w:rsidRPr="005C1CC3">
        <w:rPr>
          <w:b/>
        </w:rPr>
        <w:t>When to Use:</w:t>
      </w:r>
      <w:r w:rsidR="00AE443B" w:rsidRPr="005C1CC3">
        <w:rPr>
          <w:b/>
        </w:rPr>
        <w:t xml:space="preserve"> </w:t>
      </w:r>
      <w:r w:rsidR="00AE443B" w:rsidRPr="005C1CC3">
        <w:t xml:space="preserve">Apply this code to all responses to the following IDI question: “Let’s assume you found out that one of the resources you use has ceased to be available </w:t>
      </w:r>
      <w:r w:rsidR="00CC785F" w:rsidRPr="005C1CC3">
        <w:rPr>
          <w:i/>
        </w:rPr>
        <w:t xml:space="preserve">right </w:t>
      </w:r>
      <w:r w:rsidR="00AE443B" w:rsidRPr="005C1CC3">
        <w:rPr>
          <w:i/>
        </w:rPr>
        <w:t>before</w:t>
      </w:r>
      <w:r w:rsidR="00CC785F" w:rsidRPr="005C1CC3">
        <w:rPr>
          <w:i/>
        </w:rPr>
        <w:t xml:space="preserve"> the class period when</w:t>
      </w:r>
      <w:r w:rsidR="00AE443B" w:rsidRPr="005C1CC3">
        <w:rPr>
          <w:i/>
        </w:rPr>
        <w:t xml:space="preserve"> you were planning on using it</w:t>
      </w:r>
      <w:r w:rsidR="00AE443B" w:rsidRPr="005C1CC3">
        <w:t xml:space="preserve">. What would you do? Please walk me through the process of identifying an alternative. </w:t>
      </w:r>
      <w:r w:rsidR="00AE443B" w:rsidRPr="005C1CC3">
        <w:rPr>
          <w:i/>
        </w:rPr>
        <w:t>Prompts: Would you use one of the non-streaming alternatives you mentioned? Would you use one of the non-library alternatives you mentioned?</w:t>
      </w:r>
      <w:r w:rsidR="00AE443B" w:rsidRPr="005C1CC3">
        <w:t>”</w:t>
      </w:r>
    </w:p>
    <w:p w:rsidR="00387FA2" w:rsidRPr="005C1CC3" w:rsidRDefault="00387FA2" w:rsidP="00387FA2">
      <w:pPr>
        <w:spacing w:after="0" w:line="240" w:lineRule="auto"/>
        <w:rPr>
          <w:b/>
        </w:rPr>
      </w:pPr>
    </w:p>
    <w:p w:rsidR="00387FA2" w:rsidRPr="005C1CC3" w:rsidRDefault="00387FA2" w:rsidP="00387FA2">
      <w:pPr>
        <w:spacing w:after="0" w:line="240" w:lineRule="auto"/>
      </w:pPr>
      <w:r w:rsidRPr="005C1CC3">
        <w:rPr>
          <w:b/>
        </w:rPr>
        <w:t>When Not to Use:</w:t>
      </w:r>
      <w:r w:rsidR="005C1CC3">
        <w:rPr>
          <w:b/>
        </w:rPr>
        <w:t xml:space="preserve"> </w:t>
      </w:r>
      <w:r w:rsidR="005C1CC3">
        <w:t xml:space="preserve">Do not apply this code to descriptions of what interviewees would do </w:t>
      </w:r>
      <w:r w:rsidR="005C1CC3" w:rsidRPr="005C1CC3">
        <w:t>if they found out that an educational streaming video resource that they were planning to use was unavailable right before the class period</w:t>
      </w:r>
      <w:r w:rsidR="005C1CC3">
        <w:t xml:space="preserve"> they were planning on using it that are not given in response to a direct question by the interviewer.</w:t>
      </w:r>
    </w:p>
    <w:p w:rsidR="00387FA2" w:rsidRDefault="00387FA2" w:rsidP="00387FA2">
      <w:pPr>
        <w:spacing w:after="0" w:line="240" w:lineRule="auto"/>
        <w:rPr>
          <w:b/>
        </w:rPr>
      </w:pPr>
    </w:p>
    <w:p w:rsidR="00387FA2" w:rsidRPr="00387FA2" w:rsidRDefault="008F6400" w:rsidP="00387FA2">
      <w:pPr>
        <w:spacing w:after="0" w:line="240" w:lineRule="auto"/>
      </w:pPr>
      <w:r>
        <w:rPr>
          <w:b/>
        </w:rPr>
        <w:t xml:space="preserve">Structural </w:t>
      </w:r>
      <w:r w:rsidR="00387FA2">
        <w:rPr>
          <w:b/>
        </w:rPr>
        <w:t xml:space="preserve">Code: </w:t>
      </w:r>
      <w:r w:rsidR="00387FA2">
        <w:t>BEFSEM</w:t>
      </w:r>
    </w:p>
    <w:p w:rsidR="00387FA2" w:rsidRDefault="00387FA2" w:rsidP="00387FA2">
      <w:pPr>
        <w:spacing w:after="0" w:line="240" w:lineRule="auto"/>
        <w:rPr>
          <w:b/>
        </w:rPr>
      </w:pPr>
    </w:p>
    <w:p w:rsidR="00387FA2" w:rsidRDefault="00387FA2" w:rsidP="00387FA2">
      <w:pPr>
        <w:spacing w:after="0" w:line="240" w:lineRule="auto"/>
        <w:rPr>
          <w:b/>
        </w:rPr>
      </w:pPr>
      <w:r>
        <w:rPr>
          <w:b/>
        </w:rPr>
        <w:t>Definition:</w:t>
      </w:r>
      <w:r w:rsidR="00CC785F">
        <w:rPr>
          <w:b/>
        </w:rPr>
        <w:t xml:space="preserve"> </w:t>
      </w:r>
      <w:r w:rsidR="00CC785F">
        <w:t>What interviewees would do if they found out before the beginning of the semester that one of the educational stream</w:t>
      </w:r>
      <w:r w:rsidR="002A1352">
        <w:t xml:space="preserve">ing video resource they use is no longer </w:t>
      </w:r>
      <w:proofErr w:type="gramStart"/>
      <w:r w:rsidR="00CC785F">
        <w:t>available.</w:t>
      </w:r>
      <w:proofErr w:type="gramEnd"/>
    </w:p>
    <w:p w:rsidR="00387FA2" w:rsidRDefault="00387FA2" w:rsidP="00387FA2">
      <w:pPr>
        <w:spacing w:after="0" w:line="240" w:lineRule="auto"/>
        <w:rPr>
          <w:b/>
        </w:rPr>
      </w:pPr>
    </w:p>
    <w:p w:rsidR="00387FA2" w:rsidRDefault="00387FA2" w:rsidP="00387FA2">
      <w:pPr>
        <w:spacing w:after="0" w:line="240" w:lineRule="auto"/>
        <w:rPr>
          <w:b/>
        </w:rPr>
      </w:pPr>
      <w:r>
        <w:rPr>
          <w:b/>
        </w:rPr>
        <w:t>When to Use:</w:t>
      </w:r>
      <w:r w:rsidR="00CC785F">
        <w:rPr>
          <w:b/>
        </w:rPr>
        <w:t xml:space="preserve"> </w:t>
      </w:r>
      <w:r w:rsidR="00CC785F">
        <w:t>Apply this code to all responses to the following IDI question: “</w:t>
      </w:r>
      <w:r w:rsidR="00CC785F" w:rsidRPr="00AE443B">
        <w:t xml:space="preserve">Let’s assume you found out </w:t>
      </w:r>
      <w:r w:rsidR="00CC785F" w:rsidRPr="00AE443B">
        <w:rPr>
          <w:i/>
        </w:rPr>
        <w:t>before</w:t>
      </w:r>
      <w:r w:rsidR="00CC785F">
        <w:rPr>
          <w:i/>
        </w:rPr>
        <w:t xml:space="preserve"> the beginning of the </w:t>
      </w:r>
      <w:r w:rsidR="00CC785F" w:rsidRPr="00CC785F">
        <w:rPr>
          <w:i/>
        </w:rPr>
        <w:t>semester</w:t>
      </w:r>
      <w:r w:rsidR="00CC785F">
        <w:t xml:space="preserve"> that one of the resources you use has ceased to be available. </w:t>
      </w:r>
      <w:r w:rsidR="00CC785F" w:rsidRPr="00CC785F">
        <w:t>What</w:t>
      </w:r>
      <w:r w:rsidR="00CC785F" w:rsidRPr="00AE443B">
        <w:t xml:space="preserve"> would you do? Please walk me through the process of identifying an alternative. </w:t>
      </w:r>
      <w:r w:rsidR="00CC785F" w:rsidRPr="00AE443B">
        <w:rPr>
          <w:i/>
        </w:rPr>
        <w:t>Prompts: Would you use one of the non-streaming alternatives you mentioned? Would you use one of the non-library alternatives you mentioned?</w:t>
      </w:r>
      <w:r w:rsidR="00CC785F" w:rsidRPr="00AE443B">
        <w:t>”</w:t>
      </w:r>
    </w:p>
    <w:p w:rsidR="00387FA2" w:rsidRDefault="00387FA2" w:rsidP="00387FA2">
      <w:pPr>
        <w:spacing w:after="0" w:line="240" w:lineRule="auto"/>
        <w:rPr>
          <w:b/>
        </w:rPr>
      </w:pPr>
    </w:p>
    <w:p w:rsidR="00387FA2" w:rsidRDefault="00387FA2" w:rsidP="00387FA2">
      <w:pPr>
        <w:spacing w:after="0" w:line="240" w:lineRule="auto"/>
        <w:rPr>
          <w:b/>
        </w:rPr>
      </w:pPr>
      <w:r>
        <w:rPr>
          <w:b/>
        </w:rPr>
        <w:t>When Not to Use:</w:t>
      </w:r>
      <w:r w:rsidR="005C1CC3">
        <w:rPr>
          <w:b/>
        </w:rPr>
        <w:t xml:space="preserve"> </w:t>
      </w:r>
      <w:r w:rsidR="005C1CC3">
        <w:t xml:space="preserve">Do not apply this code to descriptions of what interviewees would do </w:t>
      </w:r>
      <w:r w:rsidR="005C1CC3" w:rsidRPr="005C1CC3">
        <w:t xml:space="preserve">if they found out </w:t>
      </w:r>
      <w:r w:rsidR="005C1CC3">
        <w:t>before the beginning of the semester that one of the educational streaming video resource they use is no longer available that are not given in response to a direct question by the interviewer.</w:t>
      </w:r>
    </w:p>
    <w:p w:rsidR="00387FA2" w:rsidRDefault="00387FA2" w:rsidP="00387FA2">
      <w:pPr>
        <w:spacing w:after="0" w:line="240" w:lineRule="auto"/>
        <w:rPr>
          <w:b/>
        </w:rPr>
      </w:pPr>
    </w:p>
    <w:p w:rsidR="00387FA2" w:rsidRPr="005C1CC3" w:rsidRDefault="008F6400" w:rsidP="00387FA2">
      <w:pPr>
        <w:spacing w:after="0" w:line="240" w:lineRule="auto"/>
        <w:rPr>
          <w:b/>
        </w:rPr>
      </w:pPr>
      <w:r>
        <w:rPr>
          <w:b/>
        </w:rPr>
        <w:t xml:space="preserve">Structural </w:t>
      </w:r>
      <w:r w:rsidR="00387FA2">
        <w:rPr>
          <w:b/>
        </w:rPr>
        <w:t xml:space="preserve">Code: </w:t>
      </w:r>
      <w:r w:rsidR="00387FA2">
        <w:t>BEFWEEK</w:t>
      </w:r>
    </w:p>
    <w:p w:rsidR="00387FA2" w:rsidRDefault="00387FA2" w:rsidP="00387FA2">
      <w:pPr>
        <w:spacing w:after="0" w:line="240" w:lineRule="auto"/>
        <w:rPr>
          <w:b/>
        </w:rPr>
      </w:pPr>
    </w:p>
    <w:p w:rsidR="00387FA2" w:rsidRDefault="00387FA2" w:rsidP="00387FA2">
      <w:pPr>
        <w:spacing w:after="0" w:line="240" w:lineRule="auto"/>
        <w:rPr>
          <w:b/>
        </w:rPr>
      </w:pPr>
      <w:r>
        <w:rPr>
          <w:b/>
        </w:rPr>
        <w:t>Definition:</w:t>
      </w:r>
      <w:r w:rsidR="00CC785F">
        <w:rPr>
          <w:b/>
        </w:rPr>
        <w:t xml:space="preserve"> </w:t>
      </w:r>
      <w:r w:rsidR="00CC785F">
        <w:t>What interviewees would do if they found out that an educational streaming video resource that they were planning to use was unavailable a week before they were planning on using it.</w:t>
      </w:r>
    </w:p>
    <w:p w:rsidR="00387FA2" w:rsidRDefault="00387FA2" w:rsidP="00387FA2">
      <w:pPr>
        <w:spacing w:after="0" w:line="240" w:lineRule="auto"/>
        <w:rPr>
          <w:b/>
        </w:rPr>
      </w:pPr>
    </w:p>
    <w:p w:rsidR="00387FA2" w:rsidRDefault="00387FA2" w:rsidP="00387FA2">
      <w:pPr>
        <w:spacing w:after="0" w:line="240" w:lineRule="auto"/>
        <w:rPr>
          <w:b/>
        </w:rPr>
      </w:pPr>
      <w:r>
        <w:rPr>
          <w:b/>
        </w:rPr>
        <w:t>When to Use:</w:t>
      </w:r>
      <w:r w:rsidR="00CC785F">
        <w:rPr>
          <w:b/>
        </w:rPr>
        <w:t xml:space="preserve"> </w:t>
      </w:r>
      <w:r w:rsidR="00CC785F">
        <w:t>Apply this code to all responses to the following IDI question: “</w:t>
      </w:r>
      <w:r w:rsidR="00CC785F" w:rsidRPr="00AE443B">
        <w:t xml:space="preserve">Let’s assume you found out that one of the resources you use has ceased to be available </w:t>
      </w:r>
      <w:r w:rsidR="00CC785F" w:rsidRPr="00AE443B">
        <w:rPr>
          <w:i/>
        </w:rPr>
        <w:t>a week before you were planning on using it</w:t>
      </w:r>
      <w:r w:rsidR="00CC785F" w:rsidRPr="00AE443B">
        <w:t xml:space="preserve">. What would you do? Please walk me through the process of identifying an alternative. </w:t>
      </w:r>
      <w:r w:rsidR="00CC785F" w:rsidRPr="00AE443B">
        <w:rPr>
          <w:i/>
        </w:rPr>
        <w:t>Prompts: Would you use one of the non-streaming alternatives you mentioned? Would you use one of the non-library alternatives you mentioned?</w:t>
      </w:r>
      <w:r w:rsidR="00CC785F" w:rsidRPr="00AE443B">
        <w:t>”</w:t>
      </w:r>
    </w:p>
    <w:p w:rsidR="00387FA2" w:rsidRDefault="00387FA2" w:rsidP="00387FA2">
      <w:pPr>
        <w:spacing w:after="0" w:line="240" w:lineRule="auto"/>
        <w:rPr>
          <w:b/>
        </w:rPr>
      </w:pPr>
    </w:p>
    <w:p w:rsidR="00387FA2" w:rsidRDefault="00387FA2" w:rsidP="00387FA2">
      <w:pPr>
        <w:spacing w:after="0" w:line="240" w:lineRule="auto"/>
        <w:rPr>
          <w:b/>
        </w:rPr>
      </w:pPr>
      <w:r>
        <w:rPr>
          <w:b/>
        </w:rPr>
        <w:t>When Not to Use:</w:t>
      </w:r>
      <w:r w:rsidR="00AB52E3">
        <w:rPr>
          <w:b/>
        </w:rPr>
        <w:t xml:space="preserve"> </w:t>
      </w:r>
      <w:r w:rsidR="00AB52E3">
        <w:t xml:space="preserve">Do not apply this code to descriptions of what interviewees would do </w:t>
      </w:r>
      <w:r w:rsidR="00AB52E3" w:rsidRPr="005C1CC3">
        <w:t xml:space="preserve">if they found out </w:t>
      </w:r>
      <w:r w:rsidR="00AB52E3">
        <w:t>that an educational streaming video resource that they were planning to use was unavailable a week before they were planning on using it that are not given in response to a direct question by the interviewer.</w:t>
      </w:r>
    </w:p>
    <w:p w:rsidR="009816A3" w:rsidRDefault="009816A3" w:rsidP="00DF639B">
      <w:pPr>
        <w:spacing w:after="0" w:line="240" w:lineRule="auto"/>
        <w:rPr>
          <w:b/>
        </w:rPr>
      </w:pPr>
    </w:p>
    <w:p w:rsidR="00DF639B" w:rsidRPr="00DF639B" w:rsidRDefault="00DF639B" w:rsidP="00DF639B">
      <w:pPr>
        <w:spacing w:after="0" w:line="240" w:lineRule="auto"/>
      </w:pPr>
      <w:r>
        <w:rPr>
          <w:b/>
        </w:rPr>
        <w:lastRenderedPageBreak/>
        <w:t xml:space="preserve">Structural Code: </w:t>
      </w:r>
      <w:r>
        <w:t>CENT/SUP</w:t>
      </w:r>
    </w:p>
    <w:p w:rsidR="00DF639B" w:rsidRDefault="00DF639B" w:rsidP="00DF639B">
      <w:pPr>
        <w:spacing w:after="0" w:line="240" w:lineRule="auto"/>
        <w:rPr>
          <w:b/>
        </w:rPr>
      </w:pPr>
    </w:p>
    <w:p w:rsidR="00DF639B" w:rsidRPr="00DF639B" w:rsidRDefault="00DF639B" w:rsidP="00DF639B">
      <w:pPr>
        <w:spacing w:after="0" w:line="240" w:lineRule="auto"/>
      </w:pPr>
      <w:r>
        <w:rPr>
          <w:b/>
        </w:rPr>
        <w:t xml:space="preserve">Definition: </w:t>
      </w:r>
      <w:r>
        <w:t>Whether educational streaming video resources are central or supplemental to the class that they are being used in.</w:t>
      </w:r>
    </w:p>
    <w:p w:rsidR="00DF639B" w:rsidRDefault="00DF639B" w:rsidP="00DF639B">
      <w:pPr>
        <w:spacing w:after="0" w:line="240" w:lineRule="auto"/>
        <w:rPr>
          <w:b/>
        </w:rPr>
      </w:pPr>
    </w:p>
    <w:p w:rsidR="00DF639B" w:rsidRPr="00DF639B" w:rsidRDefault="00DF639B" w:rsidP="00DF639B">
      <w:pPr>
        <w:spacing w:after="0" w:line="240" w:lineRule="auto"/>
      </w:pPr>
      <w:r>
        <w:rPr>
          <w:b/>
        </w:rPr>
        <w:t xml:space="preserve">When to Use: </w:t>
      </w:r>
      <w:r>
        <w:t xml:space="preserve">Apply this code to all discussion by interviewees of whether they consider the educational streaming video resource(s) that they have used or are contemplating using to be central or supplemental to the </w:t>
      </w:r>
      <w:proofErr w:type="gramStart"/>
      <w:r>
        <w:t>class(</w:t>
      </w:r>
      <w:proofErr w:type="gramEnd"/>
      <w:r>
        <w:t>es) that they are teaching.</w:t>
      </w:r>
    </w:p>
    <w:p w:rsidR="00DF639B" w:rsidRDefault="00DF639B" w:rsidP="00DF639B">
      <w:pPr>
        <w:spacing w:after="0" w:line="240" w:lineRule="auto"/>
        <w:rPr>
          <w:b/>
        </w:rPr>
      </w:pPr>
    </w:p>
    <w:p w:rsidR="00A4753B" w:rsidRPr="00A4753B" w:rsidRDefault="00DF639B" w:rsidP="00DF639B">
      <w:pPr>
        <w:spacing w:after="0" w:line="240" w:lineRule="auto"/>
      </w:pPr>
      <w:r>
        <w:rPr>
          <w:b/>
        </w:rPr>
        <w:t>When Not to Use:</w:t>
      </w:r>
      <w:r w:rsidR="00A4753B">
        <w:rPr>
          <w:b/>
        </w:rPr>
        <w:t xml:space="preserve"> </w:t>
      </w:r>
      <w:r w:rsidR="00A4753B">
        <w:t>Do not use this code unless</w:t>
      </w:r>
      <w:r w:rsidR="0047420B">
        <w:t xml:space="preserve"> either</w:t>
      </w:r>
      <w:r w:rsidR="00A4753B">
        <w:t xml:space="preserve"> the</w:t>
      </w:r>
      <w:r w:rsidR="0047420B">
        <w:t xml:space="preserve"> interviewer or</w:t>
      </w:r>
      <w:r w:rsidR="00A4753B">
        <w:t xml:space="preserve"> interviewee actually uses the words “central” or “supplemental.”</w:t>
      </w:r>
    </w:p>
    <w:p w:rsidR="00AD669D" w:rsidRDefault="00AD669D" w:rsidP="00782137">
      <w:pPr>
        <w:spacing w:after="0" w:line="240" w:lineRule="auto"/>
        <w:rPr>
          <w:b/>
        </w:rPr>
      </w:pPr>
    </w:p>
    <w:p w:rsidR="00782137" w:rsidRPr="00782137" w:rsidRDefault="008F6400" w:rsidP="00782137">
      <w:pPr>
        <w:spacing w:after="0" w:line="240" w:lineRule="auto"/>
      </w:pPr>
      <w:r>
        <w:rPr>
          <w:b/>
        </w:rPr>
        <w:t xml:space="preserve">Structural </w:t>
      </w:r>
      <w:r w:rsidR="00782137">
        <w:rPr>
          <w:b/>
        </w:rPr>
        <w:t xml:space="preserve">Code: </w:t>
      </w:r>
      <w:r w:rsidR="00782137">
        <w:t>COMPCOM</w:t>
      </w:r>
    </w:p>
    <w:p w:rsidR="00782137" w:rsidRDefault="00782137" w:rsidP="00782137">
      <w:pPr>
        <w:spacing w:after="0" w:line="240" w:lineRule="auto"/>
        <w:rPr>
          <w:b/>
        </w:rPr>
      </w:pPr>
    </w:p>
    <w:p w:rsidR="00782137" w:rsidRPr="00782137" w:rsidRDefault="00782137" w:rsidP="00782137">
      <w:pPr>
        <w:spacing w:after="0" w:line="240" w:lineRule="auto"/>
      </w:pPr>
      <w:r>
        <w:rPr>
          <w:b/>
        </w:rPr>
        <w:t xml:space="preserve">Definition: </w:t>
      </w:r>
      <w:r>
        <w:t>How educational streaming video resources generally compare to commercial streaming video resources such as Netflix, Amazon Instant Video, iTunes, or YouTube.</w:t>
      </w:r>
    </w:p>
    <w:p w:rsidR="00782137" w:rsidRDefault="00782137" w:rsidP="00782137">
      <w:pPr>
        <w:spacing w:after="0" w:line="240" w:lineRule="auto"/>
        <w:rPr>
          <w:b/>
        </w:rPr>
      </w:pPr>
    </w:p>
    <w:p w:rsidR="00782137" w:rsidRPr="00782137" w:rsidRDefault="00782137" w:rsidP="00782137">
      <w:pPr>
        <w:spacing w:after="0" w:line="240" w:lineRule="auto"/>
      </w:pPr>
      <w:r>
        <w:rPr>
          <w:b/>
        </w:rPr>
        <w:t xml:space="preserve">When to Use: </w:t>
      </w:r>
      <w:r>
        <w:t xml:space="preserve">Apply this code to all discussion by interviewees of how educational streaming video resources </w:t>
      </w:r>
      <w:r w:rsidR="00BC05E4">
        <w:t xml:space="preserve">that they have used or contemplated using </w:t>
      </w:r>
      <w:r>
        <w:t>generally compare to commercial streaming video resources that they are familiar with.</w:t>
      </w:r>
    </w:p>
    <w:p w:rsidR="00782137" w:rsidRDefault="00782137" w:rsidP="00782137">
      <w:pPr>
        <w:spacing w:after="0" w:line="240" w:lineRule="auto"/>
        <w:rPr>
          <w:b/>
        </w:rPr>
      </w:pPr>
    </w:p>
    <w:p w:rsidR="00782137" w:rsidRPr="00782137" w:rsidRDefault="00782137" w:rsidP="00782137">
      <w:pPr>
        <w:spacing w:after="0" w:line="240" w:lineRule="auto"/>
      </w:pPr>
      <w:r>
        <w:rPr>
          <w:b/>
        </w:rPr>
        <w:t xml:space="preserve">When Not to Use: </w:t>
      </w:r>
      <w:r>
        <w:t xml:space="preserve">Do not use this code for </w:t>
      </w:r>
      <w:r w:rsidR="002A1352">
        <w:t xml:space="preserve">general </w:t>
      </w:r>
      <w:r>
        <w:t>comparisons between educational streaming video resources and non-s</w:t>
      </w:r>
      <w:r w:rsidR="00CB560A">
        <w:t xml:space="preserve">treaming video resources (see </w:t>
      </w:r>
      <w:r>
        <w:t>COM</w:t>
      </w:r>
      <w:r w:rsidR="00CB560A">
        <w:t>PNS</w:t>
      </w:r>
      <w:r>
        <w:t xml:space="preserve">). Do not use this code for comparisons between educational streaming video resources and commercial streaming and non-streaming video resources in the following specific areas: audio/video quality (see </w:t>
      </w:r>
      <w:r w:rsidR="00CB560A">
        <w:t xml:space="preserve">COMPCOMQUAL and </w:t>
      </w:r>
      <w:r>
        <w:t>COM</w:t>
      </w:r>
      <w:r w:rsidR="00CB560A">
        <w:t>PNS</w:t>
      </w:r>
      <w:r>
        <w:t xml:space="preserve">QUAL), </w:t>
      </w:r>
      <w:r w:rsidR="00CB560A">
        <w:t xml:space="preserve">usability (see COMPCOMUSE and </w:t>
      </w:r>
      <w:r>
        <w:t>COM</w:t>
      </w:r>
      <w:r w:rsidR="00CB560A">
        <w:t>PNS</w:t>
      </w:r>
      <w:r>
        <w:t>USE), how easy it is to identify resour</w:t>
      </w:r>
      <w:r w:rsidR="00CB560A">
        <w:t>ces to use (see COMPCOMID and COMPNS</w:t>
      </w:r>
      <w:r>
        <w:t>ID), and terms of use/licensi</w:t>
      </w:r>
      <w:r w:rsidR="00CB560A">
        <w:t xml:space="preserve">ng terms (see COMPCOMTERM and </w:t>
      </w:r>
      <w:r>
        <w:t>COM</w:t>
      </w:r>
      <w:r w:rsidR="00CB560A">
        <w:t>PNS</w:t>
      </w:r>
      <w:r>
        <w:t>TERM).</w:t>
      </w:r>
    </w:p>
    <w:p w:rsidR="00782137" w:rsidRDefault="00782137" w:rsidP="00782137">
      <w:pPr>
        <w:spacing w:after="0" w:line="240" w:lineRule="auto"/>
        <w:rPr>
          <w:b/>
        </w:rPr>
      </w:pPr>
    </w:p>
    <w:p w:rsidR="00BC05E4" w:rsidRPr="00BC05E4" w:rsidRDefault="008F6400" w:rsidP="00BC05E4">
      <w:pPr>
        <w:spacing w:after="0" w:line="240" w:lineRule="auto"/>
      </w:pPr>
      <w:r>
        <w:rPr>
          <w:b/>
        </w:rPr>
        <w:t xml:space="preserve">Structural </w:t>
      </w:r>
      <w:r w:rsidR="00BC05E4">
        <w:rPr>
          <w:b/>
        </w:rPr>
        <w:t xml:space="preserve">Code: </w:t>
      </w:r>
      <w:r w:rsidR="00BC05E4">
        <w:t>COMPCOMID</w:t>
      </w:r>
    </w:p>
    <w:p w:rsidR="00BC05E4" w:rsidRDefault="00BC05E4" w:rsidP="00BC05E4">
      <w:pPr>
        <w:spacing w:after="0" w:line="240" w:lineRule="auto"/>
        <w:rPr>
          <w:b/>
        </w:rPr>
      </w:pPr>
    </w:p>
    <w:p w:rsidR="00BC05E4" w:rsidRPr="00341831" w:rsidRDefault="00BC05E4" w:rsidP="00BC05E4">
      <w:pPr>
        <w:spacing w:after="0" w:line="240" w:lineRule="auto"/>
      </w:pPr>
      <w:r>
        <w:rPr>
          <w:b/>
        </w:rPr>
        <w:t>Definition:</w:t>
      </w:r>
      <w:r w:rsidR="00341831">
        <w:rPr>
          <w:b/>
        </w:rPr>
        <w:t xml:space="preserve"> </w:t>
      </w:r>
      <w:r w:rsidR="00341831">
        <w:t>How educat</w:t>
      </w:r>
      <w:r w:rsidR="002A1352">
        <w:t xml:space="preserve">ional streaming video resources </w:t>
      </w:r>
      <w:r w:rsidR="00341831">
        <w:t>compare to commercial streaming video resources such as Netflix, Amazon Instant Video, iTunes, or YouTube in the area of how easy it is to identify resources to use.</w:t>
      </w:r>
    </w:p>
    <w:p w:rsidR="00BC05E4" w:rsidRDefault="00BC05E4" w:rsidP="00BC05E4">
      <w:pPr>
        <w:spacing w:after="0" w:line="240" w:lineRule="auto"/>
        <w:rPr>
          <w:b/>
        </w:rPr>
      </w:pPr>
    </w:p>
    <w:p w:rsidR="00BC05E4" w:rsidRPr="003C2543" w:rsidRDefault="00BC05E4" w:rsidP="00BC05E4">
      <w:pPr>
        <w:spacing w:after="0" w:line="240" w:lineRule="auto"/>
      </w:pPr>
      <w:r>
        <w:rPr>
          <w:b/>
        </w:rPr>
        <w:t>When to Use:</w:t>
      </w:r>
      <w:r w:rsidR="003C2543">
        <w:rPr>
          <w:b/>
        </w:rPr>
        <w:t xml:space="preserve"> </w:t>
      </w:r>
      <w:r w:rsidR="003C2543">
        <w:t>Apply this code to all discussion by interviewees of how educational streaming video resources that they have used or contemplated using compare to commercial video resources that they are familiar with specifically in regard to how easy it is to identify resources to use.</w:t>
      </w:r>
    </w:p>
    <w:p w:rsidR="00BC05E4" w:rsidRDefault="00BC05E4" w:rsidP="00BC05E4">
      <w:pPr>
        <w:spacing w:after="0" w:line="240" w:lineRule="auto"/>
        <w:rPr>
          <w:b/>
        </w:rPr>
      </w:pPr>
    </w:p>
    <w:p w:rsidR="00BC05E4" w:rsidRDefault="00BC05E4" w:rsidP="00BC05E4">
      <w:pPr>
        <w:spacing w:after="0" w:line="240" w:lineRule="auto"/>
        <w:rPr>
          <w:b/>
        </w:rPr>
      </w:pPr>
      <w:r>
        <w:rPr>
          <w:b/>
        </w:rPr>
        <w:t>When Not to Use:</w:t>
      </w:r>
    </w:p>
    <w:p w:rsidR="000434C2" w:rsidRDefault="000434C2" w:rsidP="000434C2">
      <w:pPr>
        <w:spacing w:after="0" w:line="240" w:lineRule="auto"/>
      </w:pPr>
    </w:p>
    <w:p w:rsidR="000434C2" w:rsidRPr="00BC02FC" w:rsidRDefault="008D4E1E" w:rsidP="000434C2">
      <w:pPr>
        <w:spacing w:after="0" w:line="240" w:lineRule="auto"/>
      </w:pPr>
      <w:r>
        <w:rPr>
          <w:b/>
        </w:rPr>
        <w:t>Content-Driven Code</w:t>
      </w:r>
      <w:r w:rsidR="000434C2">
        <w:rPr>
          <w:b/>
        </w:rPr>
        <w:t xml:space="preserve">: </w:t>
      </w:r>
      <w:r w:rsidR="000434C2">
        <w:t>COMPCOM-NET</w:t>
      </w:r>
    </w:p>
    <w:p w:rsidR="000434C2" w:rsidRDefault="000434C2" w:rsidP="000434C2">
      <w:pPr>
        <w:spacing w:after="0" w:line="240" w:lineRule="auto"/>
        <w:rPr>
          <w:b/>
        </w:rPr>
      </w:pPr>
    </w:p>
    <w:p w:rsidR="000434C2" w:rsidRPr="00BC02FC" w:rsidRDefault="000434C2" w:rsidP="000434C2">
      <w:pPr>
        <w:spacing w:after="0" w:line="240" w:lineRule="auto"/>
      </w:pPr>
      <w:r>
        <w:rPr>
          <w:b/>
        </w:rPr>
        <w:t xml:space="preserve">Definition: </w:t>
      </w:r>
      <w:r>
        <w:t>Instructing students to subscribe to Netflix so that they can watch one or more assigned videos.</w:t>
      </w:r>
    </w:p>
    <w:p w:rsidR="000434C2" w:rsidRDefault="000434C2" w:rsidP="000434C2">
      <w:pPr>
        <w:spacing w:after="0" w:line="240" w:lineRule="auto"/>
        <w:rPr>
          <w:b/>
        </w:rPr>
      </w:pPr>
      <w:bookmarkStart w:id="0" w:name="_GoBack"/>
    </w:p>
    <w:bookmarkEnd w:id="0"/>
    <w:p w:rsidR="000434C2" w:rsidRPr="00BC02FC" w:rsidRDefault="000434C2" w:rsidP="000434C2">
      <w:pPr>
        <w:spacing w:after="0" w:line="240" w:lineRule="auto"/>
      </w:pPr>
      <w:r>
        <w:rPr>
          <w:b/>
        </w:rPr>
        <w:lastRenderedPageBreak/>
        <w:t xml:space="preserve">When to Use: </w:t>
      </w:r>
      <w:r>
        <w:t>Apply this code to all discussion by interviewees about instructing their students to subscribe to Netflix or an equivalent streaming video service so that they can watch one or more assigned videos.</w:t>
      </w:r>
    </w:p>
    <w:p w:rsidR="000434C2" w:rsidRDefault="000434C2" w:rsidP="000434C2">
      <w:pPr>
        <w:spacing w:after="0" w:line="240" w:lineRule="auto"/>
        <w:rPr>
          <w:b/>
        </w:rPr>
      </w:pPr>
    </w:p>
    <w:p w:rsidR="000434C2" w:rsidRPr="00611A1A" w:rsidRDefault="000434C2" w:rsidP="000434C2">
      <w:pPr>
        <w:spacing w:after="0" w:line="240" w:lineRule="auto"/>
      </w:pPr>
      <w:r>
        <w:rPr>
          <w:b/>
        </w:rPr>
        <w:t xml:space="preserve">When Not to Use: </w:t>
      </w:r>
      <w:r>
        <w:t>Do not use this code for references to Netflix which do not involve instructing students to subscribe to it.</w:t>
      </w:r>
    </w:p>
    <w:p w:rsidR="000434C2" w:rsidRDefault="000434C2" w:rsidP="000434C2">
      <w:pPr>
        <w:spacing w:after="0" w:line="240" w:lineRule="auto"/>
        <w:rPr>
          <w:b/>
        </w:rPr>
      </w:pPr>
    </w:p>
    <w:p w:rsidR="000434C2" w:rsidRPr="000434C2" w:rsidRDefault="000434C2" w:rsidP="00BC05E4">
      <w:pPr>
        <w:spacing w:after="0" w:line="240" w:lineRule="auto"/>
      </w:pPr>
      <w:r>
        <w:rPr>
          <w:b/>
        </w:rPr>
        <w:t xml:space="preserve">Example: </w:t>
      </w:r>
      <w:r>
        <w:t>“</w:t>
      </w:r>
      <w:r w:rsidRPr="00DF322E">
        <w:t>I mean I once taught an online class where I said these are the films.  It was actually more commercial films rather than like the open educational films.  These are the films we’re going to be examining in this course which is on literature and film so you can get this through Netflix.  You can buy them.  You can get them however you want but it’s your job to get them and most of them did Net</w:t>
      </w:r>
      <w:r>
        <w:t>flix because that was easiest.”</w:t>
      </w:r>
    </w:p>
    <w:p w:rsidR="00BC05E4" w:rsidRDefault="00BC05E4" w:rsidP="00BC05E4">
      <w:pPr>
        <w:spacing w:after="0" w:line="240" w:lineRule="auto"/>
        <w:rPr>
          <w:b/>
        </w:rPr>
      </w:pPr>
    </w:p>
    <w:p w:rsidR="00BC05E4" w:rsidRPr="00BC05E4" w:rsidRDefault="008F6400" w:rsidP="00BC05E4">
      <w:pPr>
        <w:spacing w:after="0" w:line="240" w:lineRule="auto"/>
      </w:pPr>
      <w:r>
        <w:rPr>
          <w:b/>
        </w:rPr>
        <w:t xml:space="preserve">Structural </w:t>
      </w:r>
      <w:r w:rsidR="00BC05E4">
        <w:rPr>
          <w:b/>
        </w:rPr>
        <w:t xml:space="preserve">Code: </w:t>
      </w:r>
      <w:r w:rsidR="00BC05E4">
        <w:t>COMPCOMQUAL</w:t>
      </w:r>
    </w:p>
    <w:p w:rsidR="00BC05E4" w:rsidRDefault="00BC05E4" w:rsidP="00BC05E4">
      <w:pPr>
        <w:spacing w:after="0" w:line="240" w:lineRule="auto"/>
        <w:rPr>
          <w:b/>
        </w:rPr>
      </w:pPr>
    </w:p>
    <w:p w:rsidR="00BC05E4" w:rsidRDefault="00BC05E4" w:rsidP="00BC05E4">
      <w:pPr>
        <w:spacing w:after="0" w:line="240" w:lineRule="auto"/>
        <w:rPr>
          <w:b/>
        </w:rPr>
      </w:pPr>
      <w:r>
        <w:rPr>
          <w:b/>
        </w:rPr>
        <w:t>Definition:</w:t>
      </w:r>
      <w:r w:rsidR="00341831">
        <w:rPr>
          <w:b/>
        </w:rPr>
        <w:t xml:space="preserve"> </w:t>
      </w:r>
      <w:r w:rsidR="00341831">
        <w:t>How educational streaming video resources compare to commercial streaming video resources such as Netflix, Amazon Instant Video, iTunes, or YouTube in the area of audio/video quality.</w:t>
      </w:r>
    </w:p>
    <w:p w:rsidR="00BC05E4" w:rsidRDefault="00BC05E4" w:rsidP="00BC05E4">
      <w:pPr>
        <w:spacing w:after="0" w:line="240" w:lineRule="auto"/>
        <w:rPr>
          <w:b/>
        </w:rPr>
      </w:pPr>
    </w:p>
    <w:p w:rsidR="00BC05E4" w:rsidRDefault="00BC05E4" w:rsidP="00BC05E4">
      <w:pPr>
        <w:spacing w:after="0" w:line="240" w:lineRule="auto"/>
        <w:rPr>
          <w:b/>
        </w:rPr>
      </w:pPr>
      <w:r>
        <w:rPr>
          <w:b/>
        </w:rPr>
        <w:t>When to Use:</w:t>
      </w:r>
      <w:r w:rsidR="003C2543">
        <w:rPr>
          <w:b/>
        </w:rPr>
        <w:t xml:space="preserve"> </w:t>
      </w:r>
      <w:r w:rsidR="003C2543">
        <w:t>Apply this code to all discussion by interviewees of how educational streaming video resources that they have used or contemplated using compare to commercial video resources that they are familiar with specifically in regard to audio/video quality.</w:t>
      </w:r>
    </w:p>
    <w:p w:rsidR="00BC05E4" w:rsidRDefault="00BC05E4" w:rsidP="00BC05E4">
      <w:pPr>
        <w:spacing w:after="0" w:line="240" w:lineRule="auto"/>
        <w:rPr>
          <w:b/>
        </w:rPr>
      </w:pPr>
    </w:p>
    <w:p w:rsidR="00BC05E4" w:rsidRDefault="00BC05E4" w:rsidP="00BC05E4">
      <w:pPr>
        <w:spacing w:after="0" w:line="240" w:lineRule="auto"/>
        <w:rPr>
          <w:b/>
        </w:rPr>
      </w:pPr>
      <w:r>
        <w:rPr>
          <w:b/>
        </w:rPr>
        <w:t>When Not to Use:</w:t>
      </w:r>
      <w:r w:rsidR="00631537">
        <w:rPr>
          <w:b/>
        </w:rPr>
        <w:t xml:space="preserve"> </w:t>
      </w:r>
    </w:p>
    <w:p w:rsidR="00BC05E4" w:rsidRDefault="00BC05E4" w:rsidP="00BC05E4">
      <w:pPr>
        <w:spacing w:after="0" w:line="240" w:lineRule="auto"/>
        <w:rPr>
          <w:b/>
        </w:rPr>
      </w:pPr>
    </w:p>
    <w:p w:rsidR="00BC05E4" w:rsidRPr="00BC05E4" w:rsidRDefault="008F6400" w:rsidP="00BC05E4">
      <w:pPr>
        <w:spacing w:after="0" w:line="240" w:lineRule="auto"/>
      </w:pPr>
      <w:r>
        <w:rPr>
          <w:b/>
        </w:rPr>
        <w:t xml:space="preserve">Structural </w:t>
      </w:r>
      <w:r w:rsidR="00BC05E4">
        <w:rPr>
          <w:b/>
        </w:rPr>
        <w:t xml:space="preserve">Code: </w:t>
      </w:r>
      <w:r w:rsidR="00BC05E4">
        <w:t>COMPCOMTERM</w:t>
      </w:r>
    </w:p>
    <w:p w:rsidR="00BC05E4" w:rsidRDefault="00BC05E4" w:rsidP="00BC05E4">
      <w:pPr>
        <w:spacing w:after="0" w:line="240" w:lineRule="auto"/>
        <w:rPr>
          <w:b/>
        </w:rPr>
      </w:pPr>
    </w:p>
    <w:p w:rsidR="00BC05E4" w:rsidRDefault="00BC05E4" w:rsidP="00BC05E4">
      <w:pPr>
        <w:spacing w:after="0" w:line="240" w:lineRule="auto"/>
        <w:rPr>
          <w:b/>
        </w:rPr>
      </w:pPr>
      <w:r>
        <w:rPr>
          <w:b/>
        </w:rPr>
        <w:t>Definition:</w:t>
      </w:r>
      <w:r w:rsidR="00341831">
        <w:rPr>
          <w:b/>
        </w:rPr>
        <w:t xml:space="preserve"> </w:t>
      </w:r>
      <w:r w:rsidR="00341831">
        <w:t>How educational streaming video resources compare to commercial streaming video resources such as Netflix, Amazon Instant Video, iTunes, or YouTube in the area of terms of use/licensing terms.</w:t>
      </w:r>
    </w:p>
    <w:p w:rsidR="00BC05E4" w:rsidRDefault="00BC05E4" w:rsidP="00BC05E4">
      <w:pPr>
        <w:spacing w:after="0" w:line="240" w:lineRule="auto"/>
        <w:rPr>
          <w:b/>
        </w:rPr>
      </w:pPr>
    </w:p>
    <w:p w:rsidR="00BC05E4" w:rsidRDefault="00BC05E4" w:rsidP="00BC05E4">
      <w:pPr>
        <w:spacing w:after="0" w:line="240" w:lineRule="auto"/>
        <w:rPr>
          <w:b/>
        </w:rPr>
      </w:pPr>
      <w:r>
        <w:rPr>
          <w:b/>
        </w:rPr>
        <w:t>When to Use:</w:t>
      </w:r>
      <w:r w:rsidR="003C2543">
        <w:rPr>
          <w:b/>
        </w:rPr>
        <w:t xml:space="preserve"> </w:t>
      </w:r>
      <w:r w:rsidR="003C2543">
        <w:t>Apply this code to all discussion by interviewees of how educational streaming video resources that they have used or contemplated using compare to commercial video resources that they are familiar with specifically in regard to terms of use/licensing terms.</w:t>
      </w:r>
    </w:p>
    <w:p w:rsidR="00BC05E4" w:rsidRDefault="00BC05E4" w:rsidP="00BC05E4">
      <w:pPr>
        <w:spacing w:after="0" w:line="240" w:lineRule="auto"/>
        <w:rPr>
          <w:b/>
        </w:rPr>
      </w:pPr>
    </w:p>
    <w:p w:rsidR="00BC05E4" w:rsidRDefault="00BC05E4" w:rsidP="00BC05E4">
      <w:pPr>
        <w:spacing w:after="0" w:line="240" w:lineRule="auto"/>
        <w:rPr>
          <w:b/>
        </w:rPr>
      </w:pPr>
      <w:r>
        <w:rPr>
          <w:b/>
        </w:rPr>
        <w:t>When Not to Use:</w:t>
      </w:r>
    </w:p>
    <w:p w:rsidR="00BC05E4" w:rsidRDefault="00BC05E4" w:rsidP="00BC05E4">
      <w:pPr>
        <w:spacing w:after="0" w:line="240" w:lineRule="auto"/>
        <w:rPr>
          <w:b/>
        </w:rPr>
      </w:pPr>
    </w:p>
    <w:p w:rsidR="00BC05E4" w:rsidRPr="00BC05E4" w:rsidRDefault="008F6400" w:rsidP="00BC05E4">
      <w:pPr>
        <w:spacing w:after="0" w:line="240" w:lineRule="auto"/>
      </w:pPr>
      <w:r>
        <w:rPr>
          <w:b/>
        </w:rPr>
        <w:t xml:space="preserve">Structural </w:t>
      </w:r>
      <w:r w:rsidR="00BC05E4">
        <w:rPr>
          <w:b/>
        </w:rPr>
        <w:t xml:space="preserve">Code: </w:t>
      </w:r>
      <w:r w:rsidR="00BC05E4">
        <w:t>COMPCOMUSE</w:t>
      </w:r>
    </w:p>
    <w:p w:rsidR="00BC05E4" w:rsidRDefault="00BC05E4" w:rsidP="00BC05E4">
      <w:pPr>
        <w:spacing w:after="0" w:line="240" w:lineRule="auto"/>
        <w:rPr>
          <w:b/>
        </w:rPr>
      </w:pPr>
    </w:p>
    <w:p w:rsidR="00BC05E4" w:rsidRDefault="00BC05E4" w:rsidP="00BC05E4">
      <w:pPr>
        <w:spacing w:after="0" w:line="240" w:lineRule="auto"/>
        <w:rPr>
          <w:b/>
        </w:rPr>
      </w:pPr>
      <w:r>
        <w:rPr>
          <w:b/>
        </w:rPr>
        <w:t>Definition:</w:t>
      </w:r>
      <w:r w:rsidR="00341831">
        <w:rPr>
          <w:b/>
        </w:rPr>
        <w:t xml:space="preserve"> </w:t>
      </w:r>
      <w:r w:rsidR="00341831">
        <w:t>How educational streaming video resources compare to commercial streaming video resources such as Netflix, Amazon Instant Video, iTunes, or YouTube in the area of usability, including how easy they are to access, special features like captions or clip-making tools, or the layout and design of the resources.</w:t>
      </w:r>
    </w:p>
    <w:p w:rsidR="00BC05E4" w:rsidRDefault="00BC05E4" w:rsidP="00BC05E4">
      <w:pPr>
        <w:spacing w:after="0" w:line="240" w:lineRule="auto"/>
        <w:rPr>
          <w:b/>
        </w:rPr>
      </w:pPr>
    </w:p>
    <w:p w:rsidR="00BC05E4" w:rsidRDefault="00BC05E4" w:rsidP="00BC05E4">
      <w:pPr>
        <w:spacing w:after="0" w:line="240" w:lineRule="auto"/>
        <w:rPr>
          <w:b/>
        </w:rPr>
      </w:pPr>
      <w:r>
        <w:rPr>
          <w:b/>
        </w:rPr>
        <w:t>When to Use:</w:t>
      </w:r>
      <w:r w:rsidR="003C2543">
        <w:rPr>
          <w:b/>
        </w:rPr>
        <w:t xml:space="preserve"> </w:t>
      </w:r>
      <w:r w:rsidR="003C2543">
        <w:t>Apply this code to all discussion by interviewees of how educational streaming video resources that they have used or contemplated using compare to commercial video resources that they are familiar with specifically in regard to usability.</w:t>
      </w:r>
    </w:p>
    <w:p w:rsidR="00BC05E4" w:rsidRDefault="00BC05E4" w:rsidP="00BC05E4">
      <w:pPr>
        <w:spacing w:after="0" w:line="240" w:lineRule="auto"/>
        <w:rPr>
          <w:b/>
        </w:rPr>
      </w:pPr>
    </w:p>
    <w:p w:rsidR="00BC05E4" w:rsidRDefault="00BC05E4" w:rsidP="00BC05E4">
      <w:pPr>
        <w:spacing w:after="0" w:line="240" w:lineRule="auto"/>
        <w:rPr>
          <w:b/>
        </w:rPr>
      </w:pPr>
      <w:r>
        <w:rPr>
          <w:b/>
        </w:rPr>
        <w:t>When Not to Use:</w:t>
      </w:r>
    </w:p>
    <w:p w:rsidR="00BC05E4" w:rsidRDefault="00BC05E4" w:rsidP="00BC05E4">
      <w:pPr>
        <w:spacing w:after="0" w:line="240" w:lineRule="auto"/>
        <w:rPr>
          <w:b/>
        </w:rPr>
      </w:pPr>
    </w:p>
    <w:p w:rsidR="00CB560A" w:rsidRPr="00782137" w:rsidRDefault="008F6400" w:rsidP="0072142D">
      <w:pPr>
        <w:tabs>
          <w:tab w:val="right" w:pos="9360"/>
        </w:tabs>
        <w:spacing w:after="0" w:line="240" w:lineRule="auto"/>
      </w:pPr>
      <w:r>
        <w:rPr>
          <w:b/>
        </w:rPr>
        <w:t xml:space="preserve">Structural </w:t>
      </w:r>
      <w:r w:rsidR="00CB560A">
        <w:rPr>
          <w:b/>
        </w:rPr>
        <w:t xml:space="preserve">Code: </w:t>
      </w:r>
      <w:r w:rsidR="00CB560A">
        <w:t>COMPNS</w:t>
      </w:r>
      <w:r w:rsidR="0072142D">
        <w:tab/>
      </w:r>
    </w:p>
    <w:p w:rsidR="00CB560A" w:rsidRDefault="00CB560A" w:rsidP="00CB560A">
      <w:pPr>
        <w:spacing w:after="0" w:line="240" w:lineRule="auto"/>
        <w:rPr>
          <w:b/>
        </w:rPr>
      </w:pPr>
    </w:p>
    <w:p w:rsidR="00CB560A" w:rsidRPr="00782137" w:rsidRDefault="00CB560A" w:rsidP="00CB560A">
      <w:pPr>
        <w:spacing w:after="0" w:line="240" w:lineRule="auto"/>
      </w:pPr>
      <w:r>
        <w:rPr>
          <w:b/>
        </w:rPr>
        <w:t xml:space="preserve">Definition: </w:t>
      </w:r>
      <w:r>
        <w:t>How educational streaming video resources that they interviewee has used or contemplated using generally compare to non-streaming video resources that they are familiar with.</w:t>
      </w:r>
    </w:p>
    <w:p w:rsidR="00CB560A" w:rsidRDefault="00CB560A" w:rsidP="00CB560A">
      <w:pPr>
        <w:spacing w:after="0" w:line="240" w:lineRule="auto"/>
        <w:rPr>
          <w:b/>
        </w:rPr>
      </w:pPr>
    </w:p>
    <w:p w:rsidR="00CB560A" w:rsidRPr="00782137" w:rsidRDefault="00CB560A" w:rsidP="00CB560A">
      <w:pPr>
        <w:spacing w:after="0" w:line="240" w:lineRule="auto"/>
      </w:pPr>
      <w:r>
        <w:rPr>
          <w:b/>
        </w:rPr>
        <w:t xml:space="preserve">When to Use: </w:t>
      </w:r>
      <w:r>
        <w:t>Apply this code to all discussion by interviewees of how educational streaming video resources that they have used or contemplated using generally compare to non-streaming video resources that they are familiar with.</w:t>
      </w:r>
    </w:p>
    <w:p w:rsidR="00CB560A" w:rsidRDefault="00CB560A" w:rsidP="00CB560A">
      <w:pPr>
        <w:spacing w:after="0" w:line="240" w:lineRule="auto"/>
        <w:rPr>
          <w:b/>
        </w:rPr>
      </w:pPr>
    </w:p>
    <w:p w:rsidR="00CB560A" w:rsidRPr="00782137" w:rsidRDefault="00CB560A" w:rsidP="00CB560A">
      <w:pPr>
        <w:spacing w:after="0" w:line="240" w:lineRule="auto"/>
      </w:pPr>
      <w:r>
        <w:rPr>
          <w:b/>
        </w:rPr>
        <w:t xml:space="preserve">When Not to Use: </w:t>
      </w:r>
      <w:r>
        <w:t>Do not use this code for</w:t>
      </w:r>
      <w:r w:rsidR="002A1352">
        <w:t xml:space="preserve"> general</w:t>
      </w:r>
      <w:r>
        <w:t xml:space="preserve"> comparisons between educational streaming video resources and commercial streaming video resources (see COMCOMP). Do not use this code for comparisons between educational streaming video resources and commercial streaming and non-streaming video resources in the following specific areas: audio/video quality (see COMPCOMQUAL and COMPNSQUAL), usability (see COMPCOMUSE and COMPNSUSE), how easy it is to identify resources to use (see COMPCOMID and COMPNSID), and terms of use/licensing terms (see COMPCOMTERM and COMPNSTERM).</w:t>
      </w:r>
    </w:p>
    <w:p w:rsidR="00CB560A" w:rsidRDefault="00CB560A" w:rsidP="00CB560A">
      <w:pPr>
        <w:spacing w:after="0" w:line="240" w:lineRule="auto"/>
        <w:rPr>
          <w:b/>
        </w:rPr>
      </w:pPr>
    </w:p>
    <w:p w:rsidR="00CB560A" w:rsidRPr="00BC05E4" w:rsidRDefault="008F6400" w:rsidP="00CB560A">
      <w:pPr>
        <w:spacing w:after="0" w:line="240" w:lineRule="auto"/>
      </w:pPr>
      <w:r>
        <w:rPr>
          <w:b/>
        </w:rPr>
        <w:t xml:space="preserve">Structural </w:t>
      </w:r>
      <w:r w:rsidR="00CB560A">
        <w:rPr>
          <w:b/>
        </w:rPr>
        <w:t xml:space="preserve">Code: </w:t>
      </w:r>
      <w:r w:rsidR="00CB560A">
        <w:t>COMPNSID</w:t>
      </w:r>
    </w:p>
    <w:p w:rsidR="00CB560A" w:rsidRDefault="00CB560A" w:rsidP="00CB560A">
      <w:pPr>
        <w:spacing w:after="0" w:line="240" w:lineRule="auto"/>
        <w:rPr>
          <w:b/>
        </w:rPr>
      </w:pPr>
    </w:p>
    <w:p w:rsidR="00CB560A" w:rsidRDefault="00CB560A" w:rsidP="00CB560A">
      <w:pPr>
        <w:spacing w:after="0" w:line="240" w:lineRule="auto"/>
        <w:rPr>
          <w:b/>
        </w:rPr>
      </w:pPr>
      <w:r>
        <w:rPr>
          <w:b/>
        </w:rPr>
        <w:t>Definition:</w:t>
      </w:r>
      <w:r w:rsidR="00341831">
        <w:rPr>
          <w:b/>
        </w:rPr>
        <w:t xml:space="preserve"> </w:t>
      </w:r>
      <w:r w:rsidR="00341831">
        <w:t>How educational streaming video resources compare to non-streaming video resources such as Netflix, Amazon Instant Video, iTunes, or YouTube in the area of how easy it is to identify resources to use.</w:t>
      </w:r>
    </w:p>
    <w:p w:rsidR="00CB560A" w:rsidRDefault="00CB560A" w:rsidP="00CB560A">
      <w:pPr>
        <w:spacing w:after="0" w:line="240" w:lineRule="auto"/>
        <w:rPr>
          <w:b/>
        </w:rPr>
      </w:pPr>
    </w:p>
    <w:p w:rsidR="00CB560A" w:rsidRDefault="00CB560A" w:rsidP="00CB560A">
      <w:pPr>
        <w:spacing w:after="0" w:line="240" w:lineRule="auto"/>
        <w:rPr>
          <w:b/>
        </w:rPr>
      </w:pPr>
      <w:r>
        <w:rPr>
          <w:b/>
        </w:rPr>
        <w:t>When to Use:</w:t>
      </w:r>
      <w:r w:rsidR="003C2543">
        <w:rPr>
          <w:b/>
        </w:rPr>
        <w:t xml:space="preserve"> </w:t>
      </w:r>
      <w:r w:rsidR="003C2543">
        <w:t>Apply this code to all discussion by interviewees of how educational streaming video resources that they have used or contemplated using compare to non-streaming video resources that they are familiar with specifically in regard to how easy it is to identify resources to use.</w:t>
      </w:r>
    </w:p>
    <w:p w:rsidR="00CB560A" w:rsidRDefault="00CB560A" w:rsidP="00CB560A">
      <w:pPr>
        <w:spacing w:after="0" w:line="240" w:lineRule="auto"/>
        <w:rPr>
          <w:b/>
        </w:rPr>
      </w:pPr>
    </w:p>
    <w:p w:rsidR="00CB560A" w:rsidRDefault="00CB560A" w:rsidP="00CB560A">
      <w:pPr>
        <w:spacing w:after="0" w:line="240" w:lineRule="auto"/>
        <w:rPr>
          <w:b/>
        </w:rPr>
      </w:pPr>
      <w:r>
        <w:rPr>
          <w:b/>
        </w:rPr>
        <w:t>When Not to Use:</w:t>
      </w:r>
    </w:p>
    <w:p w:rsidR="00CB560A" w:rsidRDefault="00CB560A" w:rsidP="00CB560A">
      <w:pPr>
        <w:spacing w:after="0" w:line="240" w:lineRule="auto"/>
        <w:rPr>
          <w:b/>
        </w:rPr>
      </w:pPr>
    </w:p>
    <w:p w:rsidR="00CB560A" w:rsidRPr="00BC05E4" w:rsidRDefault="008F6400" w:rsidP="00CB560A">
      <w:pPr>
        <w:spacing w:after="0" w:line="240" w:lineRule="auto"/>
      </w:pPr>
      <w:r>
        <w:rPr>
          <w:b/>
        </w:rPr>
        <w:t xml:space="preserve">Structural </w:t>
      </w:r>
      <w:r w:rsidR="00CB560A">
        <w:rPr>
          <w:b/>
        </w:rPr>
        <w:t xml:space="preserve">Code: </w:t>
      </w:r>
      <w:r w:rsidR="00CB560A">
        <w:t>COMPNSQUAL</w:t>
      </w:r>
    </w:p>
    <w:p w:rsidR="00CB560A" w:rsidRDefault="00CB560A" w:rsidP="00CB560A">
      <w:pPr>
        <w:spacing w:after="0" w:line="240" w:lineRule="auto"/>
        <w:rPr>
          <w:b/>
        </w:rPr>
      </w:pPr>
    </w:p>
    <w:p w:rsidR="00CB560A" w:rsidRDefault="00CB560A" w:rsidP="00CB560A">
      <w:pPr>
        <w:spacing w:after="0" w:line="240" w:lineRule="auto"/>
        <w:rPr>
          <w:b/>
        </w:rPr>
      </w:pPr>
      <w:r>
        <w:rPr>
          <w:b/>
        </w:rPr>
        <w:t>Definition:</w:t>
      </w:r>
      <w:r w:rsidR="00341831">
        <w:rPr>
          <w:b/>
        </w:rPr>
        <w:t xml:space="preserve"> </w:t>
      </w:r>
      <w:r w:rsidR="00341831">
        <w:t>How educational streaming video resources compare to non-streaming video resources such as Netflix, Amazon Instant Video, iTunes, or YouTube in the area of audio/video quality.</w:t>
      </w:r>
    </w:p>
    <w:p w:rsidR="00CB560A" w:rsidRDefault="00CB560A" w:rsidP="00CB560A">
      <w:pPr>
        <w:spacing w:after="0" w:line="240" w:lineRule="auto"/>
        <w:rPr>
          <w:b/>
        </w:rPr>
      </w:pPr>
    </w:p>
    <w:p w:rsidR="00CB560A" w:rsidRDefault="00CB560A" w:rsidP="00CB560A">
      <w:pPr>
        <w:spacing w:after="0" w:line="240" w:lineRule="auto"/>
        <w:rPr>
          <w:b/>
        </w:rPr>
      </w:pPr>
      <w:r>
        <w:rPr>
          <w:b/>
        </w:rPr>
        <w:t>When to Use:</w:t>
      </w:r>
      <w:r w:rsidR="003C2543">
        <w:rPr>
          <w:b/>
        </w:rPr>
        <w:t xml:space="preserve"> </w:t>
      </w:r>
      <w:r w:rsidR="003C2543">
        <w:t>Apply this code to all discussion by interviewees of how educational streaming video resources that they have used or contemplated using compare to non-streaming video resources that they are familiar with specifically in regard to audio/video quality.</w:t>
      </w:r>
    </w:p>
    <w:p w:rsidR="00CB560A" w:rsidRDefault="00CB560A" w:rsidP="00CB560A">
      <w:pPr>
        <w:spacing w:after="0" w:line="240" w:lineRule="auto"/>
        <w:rPr>
          <w:b/>
        </w:rPr>
      </w:pPr>
    </w:p>
    <w:p w:rsidR="00CB560A" w:rsidRDefault="00CB560A" w:rsidP="00CB560A">
      <w:pPr>
        <w:spacing w:after="0" w:line="240" w:lineRule="auto"/>
        <w:rPr>
          <w:b/>
        </w:rPr>
      </w:pPr>
      <w:r>
        <w:rPr>
          <w:b/>
        </w:rPr>
        <w:t>When Not to Use:</w:t>
      </w:r>
    </w:p>
    <w:p w:rsidR="00CB560A" w:rsidRDefault="00CB560A" w:rsidP="00CB560A">
      <w:pPr>
        <w:spacing w:after="0" w:line="240" w:lineRule="auto"/>
        <w:rPr>
          <w:b/>
        </w:rPr>
      </w:pPr>
    </w:p>
    <w:p w:rsidR="00CB560A" w:rsidRPr="00BC05E4" w:rsidRDefault="008F6400" w:rsidP="00CB560A">
      <w:pPr>
        <w:spacing w:after="0" w:line="240" w:lineRule="auto"/>
      </w:pPr>
      <w:r>
        <w:rPr>
          <w:b/>
        </w:rPr>
        <w:t xml:space="preserve">Structural </w:t>
      </w:r>
      <w:r w:rsidR="00CB560A">
        <w:rPr>
          <w:b/>
        </w:rPr>
        <w:t xml:space="preserve">Code: </w:t>
      </w:r>
      <w:r w:rsidR="00CB560A">
        <w:t>COMPNSTERM</w:t>
      </w:r>
    </w:p>
    <w:p w:rsidR="00CB560A" w:rsidRDefault="00CB560A" w:rsidP="00CB560A">
      <w:pPr>
        <w:spacing w:after="0" w:line="240" w:lineRule="auto"/>
        <w:rPr>
          <w:b/>
        </w:rPr>
      </w:pPr>
    </w:p>
    <w:p w:rsidR="00CB560A" w:rsidRDefault="00CB560A" w:rsidP="00CB560A">
      <w:pPr>
        <w:spacing w:after="0" w:line="240" w:lineRule="auto"/>
        <w:rPr>
          <w:b/>
        </w:rPr>
      </w:pPr>
      <w:r>
        <w:rPr>
          <w:b/>
        </w:rPr>
        <w:t>Definition:</w:t>
      </w:r>
      <w:r w:rsidR="00341831">
        <w:rPr>
          <w:b/>
        </w:rPr>
        <w:t xml:space="preserve"> </w:t>
      </w:r>
      <w:r w:rsidR="00341831">
        <w:t>How educational streaming video resources compare to non-streaming video resources such as Netflix, Amazon Instant Video, iTunes, or YouTube in the area of terms of use/licensing terms.</w:t>
      </w:r>
    </w:p>
    <w:p w:rsidR="00CB560A" w:rsidRDefault="00CB560A" w:rsidP="00CB560A">
      <w:pPr>
        <w:spacing w:after="0" w:line="240" w:lineRule="auto"/>
        <w:rPr>
          <w:b/>
        </w:rPr>
      </w:pPr>
    </w:p>
    <w:p w:rsidR="00CB560A" w:rsidRDefault="00CB560A" w:rsidP="00CB560A">
      <w:pPr>
        <w:spacing w:after="0" w:line="240" w:lineRule="auto"/>
        <w:rPr>
          <w:b/>
        </w:rPr>
      </w:pPr>
      <w:r>
        <w:rPr>
          <w:b/>
        </w:rPr>
        <w:lastRenderedPageBreak/>
        <w:t>When to Use:</w:t>
      </w:r>
      <w:r w:rsidR="003C2543">
        <w:rPr>
          <w:b/>
        </w:rPr>
        <w:t xml:space="preserve"> </w:t>
      </w:r>
      <w:r w:rsidR="003C2543">
        <w:t>Apply this code to all discussion by interviewees of how educational streaming video resources that they have used or contemplated using compare to non-streaming video resources that they are familiar with specifically in regard to terms of use/licensing terms.</w:t>
      </w:r>
    </w:p>
    <w:p w:rsidR="00CB560A" w:rsidRDefault="00CB560A" w:rsidP="00CB560A">
      <w:pPr>
        <w:spacing w:after="0" w:line="240" w:lineRule="auto"/>
        <w:rPr>
          <w:b/>
        </w:rPr>
      </w:pPr>
    </w:p>
    <w:p w:rsidR="00CB560A" w:rsidRDefault="00CB560A" w:rsidP="00CB560A">
      <w:pPr>
        <w:spacing w:after="0" w:line="240" w:lineRule="auto"/>
        <w:rPr>
          <w:b/>
        </w:rPr>
      </w:pPr>
      <w:r>
        <w:rPr>
          <w:b/>
        </w:rPr>
        <w:t>When Not to Use:</w:t>
      </w:r>
    </w:p>
    <w:p w:rsidR="00CB560A" w:rsidRDefault="00CB560A" w:rsidP="00CB560A">
      <w:pPr>
        <w:spacing w:after="0" w:line="240" w:lineRule="auto"/>
        <w:rPr>
          <w:b/>
        </w:rPr>
      </w:pPr>
    </w:p>
    <w:p w:rsidR="00CB560A" w:rsidRPr="00BC05E4" w:rsidRDefault="008F6400" w:rsidP="00CB560A">
      <w:pPr>
        <w:spacing w:after="0" w:line="240" w:lineRule="auto"/>
      </w:pPr>
      <w:r>
        <w:rPr>
          <w:b/>
        </w:rPr>
        <w:t xml:space="preserve">Structural </w:t>
      </w:r>
      <w:r w:rsidR="00CB560A">
        <w:rPr>
          <w:b/>
        </w:rPr>
        <w:t xml:space="preserve">Code: </w:t>
      </w:r>
      <w:r w:rsidR="00CB560A">
        <w:t>COMPNSUSE</w:t>
      </w:r>
    </w:p>
    <w:p w:rsidR="00CB560A" w:rsidRDefault="00CB560A" w:rsidP="00CB560A">
      <w:pPr>
        <w:spacing w:after="0" w:line="240" w:lineRule="auto"/>
        <w:rPr>
          <w:b/>
        </w:rPr>
      </w:pPr>
    </w:p>
    <w:p w:rsidR="00CB560A" w:rsidRDefault="00CB560A" w:rsidP="00CB560A">
      <w:pPr>
        <w:spacing w:after="0" w:line="240" w:lineRule="auto"/>
        <w:rPr>
          <w:b/>
        </w:rPr>
      </w:pPr>
      <w:r>
        <w:rPr>
          <w:b/>
        </w:rPr>
        <w:t>Definition:</w:t>
      </w:r>
      <w:r w:rsidR="00341831">
        <w:rPr>
          <w:b/>
        </w:rPr>
        <w:t xml:space="preserve"> </w:t>
      </w:r>
      <w:r w:rsidR="00341831">
        <w:t>How educational streaming video resources compare to non-streaming video resources such as Netflix, Amazon Instant Video, iTunes, or YouTube in the area of terms of usability, including how easy they are to access, special features like captions or clip-making tools, or the layout and design of the resources.</w:t>
      </w:r>
    </w:p>
    <w:p w:rsidR="00CB560A" w:rsidRDefault="00CB560A" w:rsidP="00CB560A">
      <w:pPr>
        <w:spacing w:after="0" w:line="240" w:lineRule="auto"/>
        <w:rPr>
          <w:b/>
        </w:rPr>
      </w:pPr>
    </w:p>
    <w:p w:rsidR="00CB560A" w:rsidRDefault="00CB560A" w:rsidP="00CB560A">
      <w:pPr>
        <w:spacing w:after="0" w:line="240" w:lineRule="auto"/>
        <w:rPr>
          <w:b/>
        </w:rPr>
      </w:pPr>
      <w:r>
        <w:rPr>
          <w:b/>
        </w:rPr>
        <w:t>When to Use:</w:t>
      </w:r>
      <w:r w:rsidR="003C2543">
        <w:rPr>
          <w:b/>
        </w:rPr>
        <w:t xml:space="preserve"> </w:t>
      </w:r>
      <w:r w:rsidR="003C2543">
        <w:t>Apply this code to all discussion by interviewees of how educational streaming video resources that they have used or contemplated using compare to non-streaming video resources that they are familiar with specifically in regard to usability.</w:t>
      </w:r>
    </w:p>
    <w:p w:rsidR="00CB560A" w:rsidRDefault="00CB560A" w:rsidP="00CB560A">
      <w:pPr>
        <w:spacing w:after="0" w:line="240" w:lineRule="auto"/>
        <w:rPr>
          <w:b/>
        </w:rPr>
      </w:pPr>
    </w:p>
    <w:p w:rsidR="00CB560A" w:rsidRDefault="00CB560A" w:rsidP="00CB560A">
      <w:pPr>
        <w:spacing w:after="0" w:line="240" w:lineRule="auto"/>
        <w:rPr>
          <w:b/>
        </w:rPr>
      </w:pPr>
      <w:r>
        <w:rPr>
          <w:b/>
        </w:rPr>
        <w:t>When Not to Use:</w:t>
      </w:r>
    </w:p>
    <w:p w:rsidR="00CB560A" w:rsidRDefault="00CB560A" w:rsidP="00CB560A">
      <w:pPr>
        <w:spacing w:after="0" w:line="240" w:lineRule="auto"/>
        <w:rPr>
          <w:b/>
        </w:rPr>
      </w:pPr>
    </w:p>
    <w:p w:rsidR="00CB560A" w:rsidRDefault="00CB560A" w:rsidP="00CB560A">
      <w:pPr>
        <w:spacing w:after="0" w:line="240" w:lineRule="auto"/>
        <w:rPr>
          <w:b/>
        </w:rPr>
      </w:pPr>
      <w:r>
        <w:rPr>
          <w:b/>
        </w:rPr>
        <w:t>Example:</w:t>
      </w:r>
    </w:p>
    <w:p w:rsidR="0010336B" w:rsidRPr="003E69DC" w:rsidRDefault="0010336B" w:rsidP="0010336B">
      <w:pPr>
        <w:spacing w:after="0" w:line="240" w:lineRule="auto"/>
        <w:rPr>
          <w:b/>
        </w:rPr>
      </w:pPr>
    </w:p>
    <w:p w:rsidR="00C7361C" w:rsidRPr="00C7361C" w:rsidRDefault="008F6400" w:rsidP="00CB560A">
      <w:pPr>
        <w:spacing w:after="0" w:line="240" w:lineRule="auto"/>
      </w:pPr>
      <w:r>
        <w:rPr>
          <w:b/>
        </w:rPr>
        <w:t xml:space="preserve">Structural </w:t>
      </w:r>
      <w:r w:rsidR="00C7361C">
        <w:rPr>
          <w:b/>
        </w:rPr>
        <w:t xml:space="preserve">Code: </w:t>
      </w:r>
      <w:r w:rsidR="00C7361C">
        <w:t>CONUSE</w:t>
      </w:r>
    </w:p>
    <w:p w:rsidR="00C7361C" w:rsidRDefault="00C7361C" w:rsidP="00C7361C">
      <w:pPr>
        <w:spacing w:after="0" w:line="240" w:lineRule="auto"/>
        <w:rPr>
          <w:b/>
        </w:rPr>
      </w:pPr>
    </w:p>
    <w:p w:rsidR="00C7361C" w:rsidRPr="00C7361C" w:rsidRDefault="00C7361C" w:rsidP="00C7361C">
      <w:pPr>
        <w:spacing w:after="0" w:line="240" w:lineRule="auto"/>
      </w:pPr>
      <w:r>
        <w:rPr>
          <w:b/>
        </w:rPr>
        <w:t xml:space="preserve">Definition: </w:t>
      </w:r>
      <w:r>
        <w:t>The factors which influence</w:t>
      </w:r>
      <w:r w:rsidR="00804F7C">
        <w:t xml:space="preserve"> an interviewee’s</w:t>
      </w:r>
      <w:r>
        <w:t xml:space="preserve"> decision whether or not to continue using a video resource.</w:t>
      </w:r>
    </w:p>
    <w:p w:rsidR="00C7361C" w:rsidRDefault="00C7361C" w:rsidP="00C7361C">
      <w:pPr>
        <w:spacing w:after="0" w:line="240" w:lineRule="auto"/>
        <w:rPr>
          <w:b/>
        </w:rPr>
      </w:pPr>
    </w:p>
    <w:p w:rsidR="00C7361C" w:rsidRPr="00C7361C" w:rsidRDefault="00C7361C" w:rsidP="00C7361C">
      <w:pPr>
        <w:spacing w:after="0" w:line="240" w:lineRule="auto"/>
      </w:pPr>
      <w:r>
        <w:rPr>
          <w:b/>
        </w:rPr>
        <w:t xml:space="preserve">When to Use: </w:t>
      </w:r>
      <w:r>
        <w:t>Apply this code to all descriptions by interviewees of the factors which influence their decision whether or not to continue using a video resource.</w:t>
      </w:r>
    </w:p>
    <w:p w:rsidR="00C7361C" w:rsidRDefault="00C7361C" w:rsidP="00C7361C">
      <w:pPr>
        <w:spacing w:after="0" w:line="240" w:lineRule="auto"/>
        <w:rPr>
          <w:b/>
        </w:rPr>
      </w:pPr>
    </w:p>
    <w:p w:rsidR="00C7361C" w:rsidRPr="00AD755A" w:rsidRDefault="00C7361C" w:rsidP="00C7361C">
      <w:pPr>
        <w:spacing w:after="0" w:line="240" w:lineRule="auto"/>
      </w:pPr>
      <w:r>
        <w:rPr>
          <w:b/>
        </w:rPr>
        <w:t>When Not to Use:</w:t>
      </w:r>
      <w:r w:rsidR="00AD755A">
        <w:rPr>
          <w:b/>
        </w:rPr>
        <w:t xml:space="preserve"> </w:t>
      </w:r>
    </w:p>
    <w:p w:rsidR="00C7361C" w:rsidRDefault="00C7361C" w:rsidP="00C7361C">
      <w:pPr>
        <w:spacing w:after="0" w:line="240" w:lineRule="auto"/>
        <w:rPr>
          <w:b/>
        </w:rPr>
      </w:pPr>
    </w:p>
    <w:p w:rsidR="0034632E" w:rsidRPr="00540C2F" w:rsidRDefault="008D4E1E" w:rsidP="0041388C">
      <w:pPr>
        <w:spacing w:after="0" w:line="240" w:lineRule="auto"/>
        <w:rPr>
          <w:b/>
        </w:rPr>
      </w:pPr>
      <w:r>
        <w:rPr>
          <w:b/>
        </w:rPr>
        <w:t>Content-Driven Code</w:t>
      </w:r>
      <w:r w:rsidR="0034632E" w:rsidRPr="00540C2F">
        <w:rPr>
          <w:b/>
        </w:rPr>
        <w:t xml:space="preserve">: </w:t>
      </w:r>
      <w:r w:rsidR="0034632E" w:rsidRPr="005F32B1">
        <w:t>DID-DIS</w:t>
      </w:r>
    </w:p>
    <w:p w:rsidR="0034632E" w:rsidRPr="00540C2F" w:rsidRDefault="0034632E" w:rsidP="0041388C">
      <w:pPr>
        <w:spacing w:after="0" w:line="240" w:lineRule="auto"/>
        <w:rPr>
          <w:b/>
        </w:rPr>
      </w:pPr>
    </w:p>
    <w:p w:rsidR="0034632E" w:rsidRPr="00540C2F" w:rsidRDefault="0034632E" w:rsidP="0041388C">
      <w:pPr>
        <w:spacing w:after="0" w:line="240" w:lineRule="auto"/>
      </w:pPr>
      <w:r w:rsidRPr="00540C2F">
        <w:rPr>
          <w:b/>
        </w:rPr>
        <w:t>Definition:</w:t>
      </w:r>
      <w:r w:rsidR="001E6C3D" w:rsidRPr="00540C2F">
        <w:rPr>
          <w:b/>
        </w:rPr>
        <w:t xml:space="preserve"> </w:t>
      </w:r>
      <w:r w:rsidR="001E6C3D" w:rsidRPr="00540C2F">
        <w:t>Class discussions which demonstrate whether or not students viewed videos.</w:t>
      </w:r>
    </w:p>
    <w:p w:rsidR="0034632E" w:rsidRPr="00540C2F" w:rsidRDefault="0034632E" w:rsidP="0041388C">
      <w:pPr>
        <w:spacing w:after="0" w:line="240" w:lineRule="auto"/>
        <w:rPr>
          <w:b/>
        </w:rPr>
      </w:pPr>
    </w:p>
    <w:p w:rsidR="0034632E" w:rsidRPr="00540C2F" w:rsidRDefault="0034632E" w:rsidP="0041388C">
      <w:pPr>
        <w:spacing w:after="0" w:line="240" w:lineRule="auto"/>
      </w:pPr>
      <w:r w:rsidRPr="00540C2F">
        <w:rPr>
          <w:b/>
        </w:rPr>
        <w:t>When to Use:</w:t>
      </w:r>
      <w:r w:rsidR="001E6C3D" w:rsidRPr="00540C2F">
        <w:rPr>
          <w:b/>
        </w:rPr>
        <w:t xml:space="preserve"> </w:t>
      </w:r>
      <w:r w:rsidR="001E6C3D" w:rsidRPr="00540C2F">
        <w:t>Apply this code to all references by interviewees of using class discussions to determine whether nor not students completed outside-of-class assignments to view educational streaming video resources.</w:t>
      </w:r>
    </w:p>
    <w:p w:rsidR="0034632E" w:rsidRPr="00540C2F" w:rsidRDefault="0034632E" w:rsidP="0041388C">
      <w:pPr>
        <w:spacing w:after="0" w:line="240" w:lineRule="auto"/>
        <w:rPr>
          <w:b/>
        </w:rPr>
      </w:pPr>
    </w:p>
    <w:p w:rsidR="0034632E" w:rsidRPr="00540C2F" w:rsidRDefault="0034632E" w:rsidP="0041388C">
      <w:pPr>
        <w:spacing w:after="0" w:line="240" w:lineRule="auto"/>
        <w:rPr>
          <w:b/>
        </w:rPr>
      </w:pPr>
      <w:r w:rsidRPr="00540C2F">
        <w:rPr>
          <w:b/>
        </w:rPr>
        <w:t>When Not to Use:</w:t>
      </w:r>
      <w:r w:rsidR="001E6C3D" w:rsidRPr="00540C2F">
        <w:rPr>
          <w:b/>
        </w:rPr>
        <w:t xml:space="preserve"> </w:t>
      </w:r>
      <w:r w:rsidR="001E6C3D" w:rsidRPr="00540C2F">
        <w:t>Do not use this code for references to non-educational video resources (see OUTSCOPE), unless the interviewee is drawing a contrast between the way they use different kinds of video resources or unless they typically use educational video resources in the same way.</w:t>
      </w:r>
    </w:p>
    <w:p w:rsidR="0034632E" w:rsidRPr="00540C2F" w:rsidRDefault="0034632E" w:rsidP="0041388C">
      <w:pPr>
        <w:spacing w:after="0" w:line="240" w:lineRule="auto"/>
        <w:rPr>
          <w:b/>
        </w:rPr>
      </w:pPr>
    </w:p>
    <w:p w:rsidR="0034632E" w:rsidRPr="00540C2F" w:rsidRDefault="0034632E" w:rsidP="0041388C">
      <w:pPr>
        <w:spacing w:after="0" w:line="240" w:lineRule="auto"/>
      </w:pPr>
      <w:r w:rsidRPr="00540C2F">
        <w:rPr>
          <w:b/>
        </w:rPr>
        <w:t>Example:</w:t>
      </w:r>
      <w:r w:rsidR="00540C2F" w:rsidRPr="00540C2F">
        <w:rPr>
          <w:b/>
        </w:rPr>
        <w:t xml:space="preserve"> </w:t>
      </w:r>
      <w:r w:rsidR="00540C2F" w:rsidRPr="00540C2F">
        <w:t>“There would also be discussion questions that we would ask them to prepare ahead of time.”</w:t>
      </w:r>
    </w:p>
    <w:p w:rsidR="0034632E" w:rsidRDefault="0034632E" w:rsidP="0041388C">
      <w:pPr>
        <w:spacing w:after="0" w:line="240" w:lineRule="auto"/>
        <w:rPr>
          <w:b/>
          <w:color w:val="FF0000"/>
        </w:rPr>
      </w:pPr>
    </w:p>
    <w:p w:rsidR="0034632E" w:rsidRPr="00E74015" w:rsidRDefault="008D4E1E" w:rsidP="0034632E">
      <w:pPr>
        <w:spacing w:after="0" w:line="240" w:lineRule="auto"/>
        <w:rPr>
          <w:b/>
        </w:rPr>
      </w:pPr>
      <w:r>
        <w:rPr>
          <w:b/>
        </w:rPr>
        <w:t>Content-Driven Code</w:t>
      </w:r>
      <w:r w:rsidR="0034632E" w:rsidRPr="00E74015">
        <w:rPr>
          <w:b/>
        </w:rPr>
        <w:t xml:space="preserve">: </w:t>
      </w:r>
      <w:r w:rsidR="0034632E" w:rsidRPr="00744327">
        <w:t>DID-QUIZ</w:t>
      </w:r>
    </w:p>
    <w:p w:rsidR="0034632E" w:rsidRPr="00E74015" w:rsidRDefault="0034632E" w:rsidP="0034632E">
      <w:pPr>
        <w:spacing w:after="0" w:line="240" w:lineRule="auto"/>
        <w:rPr>
          <w:b/>
        </w:rPr>
      </w:pPr>
    </w:p>
    <w:p w:rsidR="0034632E" w:rsidRPr="00E74015" w:rsidRDefault="0034632E" w:rsidP="0034632E">
      <w:pPr>
        <w:spacing w:after="0" w:line="240" w:lineRule="auto"/>
      </w:pPr>
      <w:r w:rsidRPr="00E74015">
        <w:rPr>
          <w:b/>
        </w:rPr>
        <w:t>Definition:</w:t>
      </w:r>
      <w:r w:rsidR="001E6C3D" w:rsidRPr="00E74015">
        <w:rPr>
          <w:b/>
        </w:rPr>
        <w:t xml:space="preserve"> </w:t>
      </w:r>
      <w:r w:rsidR="001E6C3D" w:rsidRPr="00E74015">
        <w:t>Tests or quizzes which demonstrate whether or not students viewed videos.</w:t>
      </w:r>
    </w:p>
    <w:p w:rsidR="0034632E" w:rsidRPr="00E74015" w:rsidRDefault="0034632E" w:rsidP="0034632E">
      <w:pPr>
        <w:spacing w:after="0" w:line="240" w:lineRule="auto"/>
        <w:rPr>
          <w:b/>
        </w:rPr>
      </w:pPr>
    </w:p>
    <w:p w:rsidR="0034632E" w:rsidRPr="00E74015" w:rsidRDefault="0034632E" w:rsidP="0034632E">
      <w:pPr>
        <w:spacing w:after="0" w:line="240" w:lineRule="auto"/>
      </w:pPr>
      <w:r w:rsidRPr="00E74015">
        <w:rPr>
          <w:b/>
        </w:rPr>
        <w:t>When to Use:</w:t>
      </w:r>
      <w:r w:rsidR="001E6C3D" w:rsidRPr="00E74015">
        <w:rPr>
          <w:b/>
        </w:rPr>
        <w:t xml:space="preserve"> </w:t>
      </w:r>
      <w:r w:rsidR="001E6C3D" w:rsidRPr="00E74015">
        <w:t>Apply this code to all references by interviewees to using tests or quizzes to determine whether nor not students completed outside-of-class assignments to view educational streaming video resources.</w:t>
      </w:r>
    </w:p>
    <w:p w:rsidR="0034632E" w:rsidRPr="00E74015" w:rsidRDefault="0034632E" w:rsidP="0034632E">
      <w:pPr>
        <w:spacing w:after="0" w:line="240" w:lineRule="auto"/>
        <w:rPr>
          <w:b/>
        </w:rPr>
      </w:pPr>
    </w:p>
    <w:p w:rsidR="0034632E" w:rsidRPr="00E74015" w:rsidRDefault="0034632E" w:rsidP="0034632E">
      <w:pPr>
        <w:spacing w:after="0" w:line="240" w:lineRule="auto"/>
        <w:rPr>
          <w:b/>
        </w:rPr>
      </w:pPr>
      <w:r w:rsidRPr="00E74015">
        <w:rPr>
          <w:b/>
        </w:rPr>
        <w:t>When Not to Use:</w:t>
      </w:r>
      <w:r w:rsidR="001E6C3D" w:rsidRPr="00E74015">
        <w:rPr>
          <w:b/>
        </w:rPr>
        <w:t xml:space="preserve"> </w:t>
      </w:r>
      <w:r w:rsidR="001E6C3D" w:rsidRPr="00E74015">
        <w:t>Do not use this code for references to non-educational video resources (see OUTSCOPE), unless the interviewee is drawing a contrast between the way they use different kinds of video resources or unless they typically use educational video resources in the same way.</w:t>
      </w:r>
    </w:p>
    <w:p w:rsidR="0034632E" w:rsidRPr="00E74015" w:rsidRDefault="0034632E" w:rsidP="0034632E">
      <w:pPr>
        <w:spacing w:after="0" w:line="240" w:lineRule="auto"/>
        <w:rPr>
          <w:b/>
        </w:rPr>
      </w:pPr>
    </w:p>
    <w:p w:rsidR="0034632E" w:rsidRPr="00E74015" w:rsidRDefault="0034632E" w:rsidP="0041388C">
      <w:pPr>
        <w:spacing w:after="0" w:line="240" w:lineRule="auto"/>
      </w:pPr>
      <w:r w:rsidRPr="00E74015">
        <w:rPr>
          <w:b/>
        </w:rPr>
        <w:t>Example:</w:t>
      </w:r>
      <w:r w:rsidR="00E74015" w:rsidRPr="00E74015">
        <w:rPr>
          <w:b/>
        </w:rPr>
        <w:t xml:space="preserve"> </w:t>
      </w:r>
      <w:r w:rsidR="00E74015" w:rsidRPr="00E74015">
        <w:t>“And I test them on the film.”</w:t>
      </w:r>
    </w:p>
    <w:p w:rsidR="00336ABC" w:rsidRDefault="00336ABC" w:rsidP="0041388C">
      <w:pPr>
        <w:spacing w:after="0" w:line="240" w:lineRule="auto"/>
        <w:rPr>
          <w:b/>
          <w:color w:val="FF0000"/>
        </w:rPr>
      </w:pPr>
    </w:p>
    <w:p w:rsidR="00336ABC" w:rsidRPr="005B7C03" w:rsidRDefault="008D4E1E" w:rsidP="00336ABC">
      <w:pPr>
        <w:spacing w:after="0" w:line="240" w:lineRule="auto"/>
        <w:rPr>
          <w:b/>
        </w:rPr>
      </w:pPr>
      <w:r>
        <w:rPr>
          <w:b/>
        </w:rPr>
        <w:t>Content-Driven Code</w:t>
      </w:r>
      <w:r w:rsidR="00336ABC">
        <w:rPr>
          <w:b/>
        </w:rPr>
        <w:t xml:space="preserve">: </w:t>
      </w:r>
      <w:r w:rsidR="00336ABC" w:rsidRPr="00A73CCF">
        <w:t>DID-SYN</w:t>
      </w:r>
    </w:p>
    <w:p w:rsidR="00336ABC" w:rsidRPr="005B7C03" w:rsidRDefault="00336ABC" w:rsidP="00336ABC">
      <w:pPr>
        <w:spacing w:after="0" w:line="240" w:lineRule="auto"/>
        <w:rPr>
          <w:b/>
        </w:rPr>
      </w:pPr>
    </w:p>
    <w:p w:rsidR="00336ABC" w:rsidRPr="005B7C03" w:rsidRDefault="00336ABC" w:rsidP="00336ABC">
      <w:pPr>
        <w:spacing w:after="0" w:line="240" w:lineRule="auto"/>
      </w:pPr>
      <w:r w:rsidRPr="005B7C03">
        <w:rPr>
          <w:b/>
        </w:rPr>
        <w:t xml:space="preserve">Definition: </w:t>
      </w:r>
      <w:r>
        <w:t>Getting synopses of videos online or from others instead of viewing them.</w:t>
      </w:r>
    </w:p>
    <w:p w:rsidR="00336ABC" w:rsidRPr="005B7C03" w:rsidRDefault="00336ABC" w:rsidP="00336ABC">
      <w:pPr>
        <w:spacing w:after="0" w:line="240" w:lineRule="auto"/>
        <w:rPr>
          <w:b/>
        </w:rPr>
      </w:pPr>
    </w:p>
    <w:p w:rsidR="00336ABC" w:rsidRPr="005B7C03" w:rsidRDefault="00336ABC" w:rsidP="00336ABC">
      <w:pPr>
        <w:spacing w:after="0" w:line="240" w:lineRule="auto"/>
      </w:pPr>
      <w:r w:rsidRPr="005B7C03">
        <w:rPr>
          <w:b/>
        </w:rPr>
        <w:t>When to Use:</w:t>
      </w:r>
      <w:r>
        <w:rPr>
          <w:b/>
        </w:rPr>
        <w:t xml:space="preserve"> </w:t>
      </w:r>
      <w:r>
        <w:t>Apply this code to all references by interviewees to students getting synopses of videos online or from others as a way around outside-of-class viewing assignments.</w:t>
      </w:r>
    </w:p>
    <w:p w:rsidR="00336ABC" w:rsidRPr="005B7C03" w:rsidRDefault="00336ABC" w:rsidP="00336ABC">
      <w:pPr>
        <w:spacing w:after="0" w:line="240" w:lineRule="auto"/>
        <w:rPr>
          <w:b/>
        </w:rPr>
      </w:pPr>
    </w:p>
    <w:p w:rsidR="00336ABC" w:rsidRPr="005B7C03" w:rsidRDefault="00336ABC" w:rsidP="00336ABC">
      <w:pPr>
        <w:spacing w:after="0" w:line="240" w:lineRule="auto"/>
        <w:rPr>
          <w:b/>
        </w:rPr>
      </w:pPr>
      <w:r w:rsidRPr="005B7C03">
        <w:rPr>
          <w:b/>
        </w:rPr>
        <w:t>When Not to Use:</w:t>
      </w:r>
      <w:r>
        <w:rPr>
          <w:b/>
        </w:rPr>
        <w:t xml:space="preserve"> </w:t>
      </w:r>
      <w:r>
        <w:t>Do not use this code for references to non-educational video resources (see OUTSCOPE), unless the interviewee is drawing a contrast between the way students use different kinds of video resources or unless they typically use educational video resources in the same way.</w:t>
      </w:r>
    </w:p>
    <w:p w:rsidR="00336ABC" w:rsidRPr="005B7C03" w:rsidRDefault="00336ABC" w:rsidP="00336ABC">
      <w:pPr>
        <w:spacing w:after="0" w:line="240" w:lineRule="auto"/>
        <w:rPr>
          <w:b/>
        </w:rPr>
      </w:pPr>
    </w:p>
    <w:p w:rsidR="00336ABC" w:rsidRPr="00336ABC" w:rsidRDefault="00336ABC" w:rsidP="0041388C">
      <w:pPr>
        <w:spacing w:after="0" w:line="240" w:lineRule="auto"/>
      </w:pPr>
      <w:r w:rsidRPr="005B7C03">
        <w:rPr>
          <w:b/>
        </w:rPr>
        <w:t>Example:</w:t>
      </w:r>
      <w:r>
        <w:rPr>
          <w:b/>
        </w:rPr>
        <w:t xml:space="preserve"> </w:t>
      </w:r>
      <w:r>
        <w:t>“</w:t>
      </w:r>
      <w:r w:rsidRPr="00336ABC">
        <w:t>That’s something I -- now I assume they do because they’re all responding to the questions I’m giving them.  And unless they get it from someone else or read a synopsis online, that would be a way around it.</w:t>
      </w:r>
      <w:r>
        <w:t>”</w:t>
      </w:r>
    </w:p>
    <w:p w:rsidR="005B7C03" w:rsidRDefault="005B7C03" w:rsidP="0041388C">
      <w:pPr>
        <w:spacing w:after="0" w:line="240" w:lineRule="auto"/>
        <w:rPr>
          <w:b/>
          <w:color w:val="FF0000"/>
        </w:rPr>
      </w:pPr>
    </w:p>
    <w:p w:rsidR="005B7C03" w:rsidRPr="005B7C03" w:rsidRDefault="008D4E1E" w:rsidP="005B7C03">
      <w:pPr>
        <w:spacing w:after="0" w:line="240" w:lineRule="auto"/>
        <w:rPr>
          <w:b/>
        </w:rPr>
      </w:pPr>
      <w:r>
        <w:rPr>
          <w:b/>
        </w:rPr>
        <w:t>Content-Driven Code</w:t>
      </w:r>
      <w:r w:rsidR="005B7C03" w:rsidRPr="005B7C03">
        <w:rPr>
          <w:b/>
        </w:rPr>
        <w:t xml:space="preserve">: </w:t>
      </w:r>
      <w:r w:rsidR="005B7C03" w:rsidRPr="00FB1AEE">
        <w:t>DID-TECH</w:t>
      </w:r>
    </w:p>
    <w:p w:rsidR="005B7C03" w:rsidRPr="005B7C03" w:rsidRDefault="005B7C03" w:rsidP="005B7C03">
      <w:pPr>
        <w:spacing w:after="0" w:line="240" w:lineRule="auto"/>
        <w:rPr>
          <w:b/>
        </w:rPr>
      </w:pPr>
    </w:p>
    <w:p w:rsidR="005B7C03" w:rsidRPr="005B7C03" w:rsidRDefault="005B7C03" w:rsidP="005B7C03">
      <w:pPr>
        <w:spacing w:after="0" w:line="240" w:lineRule="auto"/>
      </w:pPr>
      <w:r w:rsidRPr="005B7C03">
        <w:rPr>
          <w:b/>
        </w:rPr>
        <w:t xml:space="preserve">Definition: </w:t>
      </w:r>
      <w:r>
        <w:t xml:space="preserve">Technical means of determining whether or not students viewed </w:t>
      </w:r>
      <w:r w:rsidR="001E6C3D">
        <w:t>videos.</w:t>
      </w:r>
    </w:p>
    <w:p w:rsidR="005B7C03" w:rsidRPr="005B7C03" w:rsidRDefault="005B7C03" w:rsidP="005B7C03">
      <w:pPr>
        <w:spacing w:after="0" w:line="240" w:lineRule="auto"/>
        <w:rPr>
          <w:b/>
        </w:rPr>
      </w:pPr>
    </w:p>
    <w:p w:rsidR="005B7C03" w:rsidRPr="005B7C03" w:rsidRDefault="005B7C03" w:rsidP="005B7C03">
      <w:pPr>
        <w:spacing w:after="0" w:line="240" w:lineRule="auto"/>
      </w:pPr>
      <w:r w:rsidRPr="005B7C03">
        <w:rPr>
          <w:b/>
        </w:rPr>
        <w:t>When to Use:</w:t>
      </w:r>
      <w:r>
        <w:rPr>
          <w:b/>
        </w:rPr>
        <w:t xml:space="preserve"> </w:t>
      </w:r>
      <w:r>
        <w:t>Apply this code to all references by interviewees to using technical means to determine whether or not students completed outside-of-class assignments to view educational streaming video resources.</w:t>
      </w:r>
    </w:p>
    <w:p w:rsidR="005B7C03" w:rsidRPr="005B7C03" w:rsidRDefault="005B7C03" w:rsidP="005B7C03">
      <w:pPr>
        <w:spacing w:after="0" w:line="240" w:lineRule="auto"/>
        <w:rPr>
          <w:b/>
        </w:rPr>
      </w:pPr>
    </w:p>
    <w:p w:rsidR="005B7C03" w:rsidRPr="005B7C03" w:rsidRDefault="005B7C03" w:rsidP="005B7C03">
      <w:pPr>
        <w:spacing w:after="0" w:line="240" w:lineRule="auto"/>
        <w:rPr>
          <w:b/>
        </w:rPr>
      </w:pPr>
      <w:r w:rsidRPr="005B7C03">
        <w:rPr>
          <w:b/>
        </w:rPr>
        <w:t>When Not to Use:</w:t>
      </w:r>
      <w:r w:rsidR="001E6C3D">
        <w:rPr>
          <w:b/>
        </w:rPr>
        <w:t xml:space="preserve"> </w:t>
      </w:r>
      <w:r w:rsidR="001E6C3D">
        <w:t>Do not use this code for references to non-educational video resources (see OUTSCOPE), unless the interviewee is drawing a contrast between the way they use different kinds of video resources or unless they typically use educational video resources in the same way.</w:t>
      </w:r>
    </w:p>
    <w:p w:rsidR="005B7C03" w:rsidRPr="005B7C03" w:rsidRDefault="005B7C03" w:rsidP="005B7C03">
      <w:pPr>
        <w:spacing w:after="0" w:line="240" w:lineRule="auto"/>
        <w:rPr>
          <w:b/>
        </w:rPr>
      </w:pPr>
    </w:p>
    <w:p w:rsidR="005B7C03" w:rsidRDefault="005B7C03" w:rsidP="0041388C">
      <w:pPr>
        <w:spacing w:after="0" w:line="240" w:lineRule="auto"/>
      </w:pPr>
      <w:r w:rsidRPr="005B7C03">
        <w:rPr>
          <w:b/>
        </w:rPr>
        <w:t>Example:</w:t>
      </w:r>
      <w:r>
        <w:rPr>
          <w:b/>
        </w:rPr>
        <w:t xml:space="preserve"> </w:t>
      </w:r>
      <w:r>
        <w:t>“So I think on ELMS I could see if people had, because I could see when they logged on to access the links to the content.”</w:t>
      </w:r>
    </w:p>
    <w:p w:rsidR="0041388C" w:rsidRDefault="0041388C" w:rsidP="0041388C">
      <w:pPr>
        <w:spacing w:after="0" w:line="240" w:lineRule="auto"/>
        <w:rPr>
          <w:b/>
        </w:rPr>
      </w:pPr>
    </w:p>
    <w:p w:rsidR="0041388C" w:rsidRPr="0041388C" w:rsidRDefault="008F6400" w:rsidP="0041388C">
      <w:pPr>
        <w:spacing w:after="0" w:line="240" w:lineRule="auto"/>
      </w:pPr>
      <w:r>
        <w:rPr>
          <w:b/>
        </w:rPr>
        <w:t xml:space="preserve">Structural </w:t>
      </w:r>
      <w:r w:rsidR="0041388C">
        <w:rPr>
          <w:b/>
        </w:rPr>
        <w:t xml:space="preserve">Code: </w:t>
      </w:r>
      <w:r w:rsidR="008D790A">
        <w:t>DID</w:t>
      </w:r>
      <w:r w:rsidR="0041388C">
        <w:t>VIEW</w:t>
      </w:r>
      <w:r w:rsidR="00495754">
        <w:t>/LEARN</w:t>
      </w:r>
    </w:p>
    <w:p w:rsidR="0041388C" w:rsidRDefault="0041388C" w:rsidP="0041388C">
      <w:pPr>
        <w:spacing w:after="0" w:line="240" w:lineRule="auto"/>
        <w:rPr>
          <w:b/>
        </w:rPr>
      </w:pPr>
    </w:p>
    <w:p w:rsidR="0041388C" w:rsidRPr="0041388C" w:rsidRDefault="0041388C" w:rsidP="0041388C">
      <w:pPr>
        <w:spacing w:after="0" w:line="240" w:lineRule="auto"/>
      </w:pPr>
      <w:r>
        <w:rPr>
          <w:b/>
        </w:rPr>
        <w:t xml:space="preserve">Definition: </w:t>
      </w:r>
      <w:r>
        <w:t>Determining whether or not students have viewed the video</w:t>
      </w:r>
      <w:r w:rsidR="00495754">
        <w:t xml:space="preserve">(s) they were assigned to watch and/or assessing what students have learned from the video(s) they have viewed. </w:t>
      </w:r>
    </w:p>
    <w:p w:rsidR="0041388C" w:rsidRDefault="0041388C" w:rsidP="0041388C">
      <w:pPr>
        <w:spacing w:after="0" w:line="240" w:lineRule="auto"/>
        <w:rPr>
          <w:b/>
        </w:rPr>
      </w:pPr>
    </w:p>
    <w:p w:rsidR="0041388C" w:rsidRPr="0041388C" w:rsidRDefault="0041388C" w:rsidP="0041388C">
      <w:pPr>
        <w:spacing w:after="0" w:line="240" w:lineRule="auto"/>
      </w:pPr>
      <w:r>
        <w:rPr>
          <w:b/>
        </w:rPr>
        <w:lastRenderedPageBreak/>
        <w:t xml:space="preserve">When to Use: </w:t>
      </w:r>
      <w:r>
        <w:t>Apply this code to all references by interviewees to determining whether or not students viewed the video</w:t>
      </w:r>
      <w:r w:rsidR="00495754">
        <w:t>(s) they were assigned to watch or to assessing student learning based on video content.</w:t>
      </w:r>
    </w:p>
    <w:p w:rsidR="0041388C" w:rsidRDefault="0041388C" w:rsidP="0041388C">
      <w:pPr>
        <w:spacing w:after="0" w:line="240" w:lineRule="auto"/>
        <w:rPr>
          <w:b/>
        </w:rPr>
      </w:pPr>
    </w:p>
    <w:p w:rsidR="0041388C" w:rsidRDefault="0041388C" w:rsidP="0041388C">
      <w:pPr>
        <w:spacing w:after="0" w:line="240" w:lineRule="auto"/>
        <w:rPr>
          <w:b/>
        </w:rPr>
      </w:pPr>
      <w:r>
        <w:rPr>
          <w:b/>
        </w:rPr>
        <w:t>When Not to Use:</w:t>
      </w:r>
      <w:r w:rsidR="001E6C3D">
        <w:rPr>
          <w:b/>
        </w:rPr>
        <w:t xml:space="preserve"> </w:t>
      </w:r>
      <w:r w:rsidR="001E6C3D">
        <w:t>Do not use this code for references to non-educational video resources (see OUTSCOPE), unless the interviewee is drawing a contrast between the way they use different kinds of video resources or unless they typically use educational video resources in the same way.</w:t>
      </w:r>
    </w:p>
    <w:p w:rsidR="00D17537" w:rsidRDefault="00D17537" w:rsidP="0041388C">
      <w:pPr>
        <w:spacing w:after="0" w:line="240" w:lineRule="auto"/>
        <w:rPr>
          <w:b/>
        </w:rPr>
      </w:pPr>
    </w:p>
    <w:p w:rsidR="00D17537" w:rsidRPr="000F0D94" w:rsidRDefault="008D4E1E" w:rsidP="00D17537">
      <w:pPr>
        <w:spacing w:after="0" w:line="240" w:lineRule="auto"/>
      </w:pPr>
      <w:r>
        <w:rPr>
          <w:b/>
        </w:rPr>
        <w:t>Content-Driven Code</w:t>
      </w:r>
      <w:r w:rsidR="00D17537" w:rsidRPr="00EA3C60">
        <w:rPr>
          <w:b/>
        </w:rPr>
        <w:t xml:space="preserve">: </w:t>
      </w:r>
      <w:r w:rsidR="00D17537" w:rsidRPr="000F0D94">
        <w:t>DID-WRIT</w:t>
      </w:r>
    </w:p>
    <w:p w:rsidR="00D17537" w:rsidRPr="00EA3C60" w:rsidRDefault="00D17537" w:rsidP="00D17537">
      <w:pPr>
        <w:spacing w:after="0" w:line="240" w:lineRule="auto"/>
        <w:rPr>
          <w:b/>
        </w:rPr>
      </w:pPr>
    </w:p>
    <w:p w:rsidR="00D17537" w:rsidRPr="00EA3C60" w:rsidRDefault="00D17537" w:rsidP="00D17537">
      <w:pPr>
        <w:spacing w:after="0" w:line="240" w:lineRule="auto"/>
      </w:pPr>
      <w:r w:rsidRPr="00EA3C60">
        <w:rPr>
          <w:b/>
        </w:rPr>
        <w:t xml:space="preserve">Definition: </w:t>
      </w:r>
      <w:r w:rsidRPr="00EA3C60">
        <w:t>Written assignments which demonstrate whether or not students viewed videos.</w:t>
      </w:r>
    </w:p>
    <w:p w:rsidR="00D17537" w:rsidRPr="00EA3C60" w:rsidRDefault="00D17537" w:rsidP="00D17537">
      <w:pPr>
        <w:spacing w:after="0" w:line="240" w:lineRule="auto"/>
        <w:rPr>
          <w:b/>
        </w:rPr>
      </w:pPr>
    </w:p>
    <w:p w:rsidR="00D17537" w:rsidRPr="00EA3C60" w:rsidRDefault="00D17537" w:rsidP="00D17537">
      <w:pPr>
        <w:spacing w:after="0" w:line="240" w:lineRule="auto"/>
      </w:pPr>
      <w:r w:rsidRPr="00EA3C60">
        <w:rPr>
          <w:b/>
        </w:rPr>
        <w:t xml:space="preserve">When to Use: </w:t>
      </w:r>
      <w:r w:rsidRPr="00EA3C60">
        <w:t>Apply this code to all references by interviewees to using written assignments to determine whether nor not students completed outside-of-class assignments to view educational streaming video resources.</w:t>
      </w:r>
    </w:p>
    <w:p w:rsidR="00D17537" w:rsidRPr="00EA3C60" w:rsidRDefault="00D17537" w:rsidP="00D17537">
      <w:pPr>
        <w:spacing w:after="0" w:line="240" w:lineRule="auto"/>
        <w:rPr>
          <w:b/>
        </w:rPr>
      </w:pPr>
    </w:p>
    <w:p w:rsidR="00D17537" w:rsidRPr="00EA3C60" w:rsidRDefault="00D17537" w:rsidP="00D17537">
      <w:pPr>
        <w:spacing w:after="0" w:line="240" w:lineRule="auto"/>
        <w:rPr>
          <w:b/>
        </w:rPr>
      </w:pPr>
      <w:r w:rsidRPr="00EA3C60">
        <w:rPr>
          <w:b/>
        </w:rPr>
        <w:t xml:space="preserve">When Not to Use: </w:t>
      </w:r>
      <w:r w:rsidRPr="00EA3C60">
        <w:t>Do not use this code for references to non-educational video resources (see OUTSCOPE), unless the interviewee is drawing a contrast between the way they use different kinds of video resources or unless they typically use educational video resources in the same way.</w:t>
      </w:r>
    </w:p>
    <w:p w:rsidR="00D17537" w:rsidRPr="00EA3C60" w:rsidRDefault="00D17537" w:rsidP="00D17537">
      <w:pPr>
        <w:spacing w:after="0" w:line="240" w:lineRule="auto"/>
        <w:rPr>
          <w:b/>
        </w:rPr>
      </w:pPr>
    </w:p>
    <w:p w:rsidR="00D17537" w:rsidRPr="00EA3C60" w:rsidRDefault="00D17537" w:rsidP="00D17537">
      <w:pPr>
        <w:spacing w:after="0" w:line="240" w:lineRule="auto"/>
      </w:pPr>
      <w:r w:rsidRPr="00EA3C60">
        <w:rPr>
          <w:b/>
        </w:rPr>
        <w:t>Example:</w:t>
      </w:r>
      <w:r w:rsidR="00EA3C60" w:rsidRPr="00EA3C60">
        <w:rPr>
          <w:b/>
        </w:rPr>
        <w:t xml:space="preserve"> </w:t>
      </w:r>
      <w:r w:rsidR="00EA3C60" w:rsidRPr="00EA3C60">
        <w:t>“But like this year for instance in this class that I’m teaching, they absolutely have to turn in two film reviews so at some point they’re going to have watch it and so that’s really the only way that I feel like I can assess it.”</w:t>
      </w:r>
    </w:p>
    <w:p w:rsidR="00D17537" w:rsidRDefault="00D17537" w:rsidP="0041388C">
      <w:pPr>
        <w:spacing w:after="0" w:line="240" w:lineRule="auto"/>
        <w:rPr>
          <w:b/>
        </w:rPr>
      </w:pPr>
    </w:p>
    <w:p w:rsidR="00F82E70" w:rsidRPr="00F82E70" w:rsidRDefault="00F82E70" w:rsidP="00F82E70">
      <w:pPr>
        <w:spacing w:after="0" w:line="240" w:lineRule="auto"/>
      </w:pPr>
      <w:r>
        <w:rPr>
          <w:b/>
        </w:rPr>
        <w:t xml:space="preserve">Structural Code: </w:t>
      </w:r>
      <w:r>
        <w:t>GENSAT</w:t>
      </w:r>
    </w:p>
    <w:p w:rsidR="00F82E70" w:rsidRDefault="00F82E70" w:rsidP="00F82E70">
      <w:pPr>
        <w:spacing w:after="0" w:line="240" w:lineRule="auto"/>
        <w:rPr>
          <w:b/>
        </w:rPr>
      </w:pPr>
    </w:p>
    <w:p w:rsidR="00F82E70" w:rsidRPr="00F82E70" w:rsidRDefault="00F82E70" w:rsidP="00F82E70">
      <w:pPr>
        <w:spacing w:after="0" w:line="240" w:lineRule="auto"/>
      </w:pPr>
      <w:r>
        <w:rPr>
          <w:b/>
        </w:rPr>
        <w:t xml:space="preserve">Definition: </w:t>
      </w:r>
      <w:r>
        <w:t>How satisfied interviewees are with the educational streaming video resources that they use in general.</w:t>
      </w:r>
    </w:p>
    <w:p w:rsidR="00F82E70" w:rsidRDefault="00F82E70" w:rsidP="00F82E70">
      <w:pPr>
        <w:spacing w:after="0" w:line="240" w:lineRule="auto"/>
        <w:rPr>
          <w:b/>
        </w:rPr>
      </w:pPr>
    </w:p>
    <w:p w:rsidR="00F82E70" w:rsidRPr="00F82E70" w:rsidRDefault="00F82E70" w:rsidP="00F82E70">
      <w:pPr>
        <w:spacing w:after="0" w:line="240" w:lineRule="auto"/>
      </w:pPr>
      <w:r>
        <w:rPr>
          <w:b/>
        </w:rPr>
        <w:t xml:space="preserve">When to Use: </w:t>
      </w:r>
      <w:r>
        <w:t>Apply this code to all discussion by interviewees of how satisfied they are with the educational streaming video resources that they use in general.</w:t>
      </w:r>
    </w:p>
    <w:p w:rsidR="00F82E70" w:rsidRDefault="00F82E70" w:rsidP="00F82E70">
      <w:pPr>
        <w:spacing w:after="0" w:line="240" w:lineRule="auto"/>
        <w:rPr>
          <w:b/>
        </w:rPr>
      </w:pPr>
    </w:p>
    <w:p w:rsidR="00F82E70" w:rsidRDefault="00F82E70" w:rsidP="00F82E70">
      <w:pPr>
        <w:spacing w:after="0" w:line="240" w:lineRule="auto"/>
      </w:pPr>
      <w:r>
        <w:rPr>
          <w:b/>
        </w:rPr>
        <w:t xml:space="preserve">When Not to Use: </w:t>
      </w:r>
      <w:r>
        <w:t xml:space="preserve">Do not use this code for comparisons between educational streaming video resources and commercial (see COMPCOM, COMPCOMQUAL, COMPCOMUSE, COMPCOMID, and COMPCOMTERM) or non-streaming video resources (see COMPNS, COMPNSQUAL, COMPNSUSE, COMPNSID, and COMPNSTERM). </w:t>
      </w:r>
    </w:p>
    <w:p w:rsidR="00274C47" w:rsidRDefault="00274C47" w:rsidP="00F82E70">
      <w:pPr>
        <w:spacing w:after="0" w:line="240" w:lineRule="auto"/>
      </w:pPr>
    </w:p>
    <w:p w:rsidR="00274C47" w:rsidRPr="00AD669D" w:rsidRDefault="008D4E1E" w:rsidP="00274C47">
      <w:pPr>
        <w:spacing w:after="0" w:line="240" w:lineRule="auto"/>
      </w:pPr>
      <w:r>
        <w:rPr>
          <w:b/>
        </w:rPr>
        <w:t>Content-Driven Code</w:t>
      </w:r>
      <w:r w:rsidR="00274C47">
        <w:rPr>
          <w:b/>
        </w:rPr>
        <w:t>:</w:t>
      </w:r>
      <w:r w:rsidR="00274C47">
        <w:t xml:space="preserve"> GEN-CHOICE</w:t>
      </w:r>
    </w:p>
    <w:p w:rsidR="00274C47" w:rsidRDefault="00274C47" w:rsidP="00274C47">
      <w:pPr>
        <w:spacing w:after="0" w:line="240" w:lineRule="auto"/>
        <w:rPr>
          <w:b/>
        </w:rPr>
      </w:pPr>
    </w:p>
    <w:p w:rsidR="00274C47" w:rsidRPr="00AD669D" w:rsidRDefault="00274C47" w:rsidP="00274C47">
      <w:pPr>
        <w:spacing w:after="0" w:line="240" w:lineRule="auto"/>
      </w:pPr>
      <w:r>
        <w:rPr>
          <w:b/>
        </w:rPr>
        <w:t xml:space="preserve">Definition: </w:t>
      </w:r>
      <w:r>
        <w:t>The number or variety of library-provided educational video resources available.</w:t>
      </w:r>
    </w:p>
    <w:p w:rsidR="00274C47" w:rsidRDefault="00274C47" w:rsidP="00274C47">
      <w:pPr>
        <w:spacing w:after="0" w:line="240" w:lineRule="auto"/>
        <w:rPr>
          <w:b/>
        </w:rPr>
      </w:pPr>
    </w:p>
    <w:p w:rsidR="00274C47" w:rsidRPr="00AD669D" w:rsidRDefault="00274C47" w:rsidP="00274C47">
      <w:pPr>
        <w:spacing w:after="0" w:line="240" w:lineRule="auto"/>
      </w:pPr>
      <w:r>
        <w:rPr>
          <w:b/>
        </w:rPr>
        <w:t xml:space="preserve">When to Use: </w:t>
      </w:r>
      <w:r>
        <w:t>Apply this code to all references by interviewees to the number or variety of educational video resources available to them through the library, including statements indicating that they wish more or less resources or resources of a certain kind were available.</w:t>
      </w:r>
    </w:p>
    <w:p w:rsidR="00274C47" w:rsidRDefault="00274C47" w:rsidP="00274C47">
      <w:pPr>
        <w:spacing w:after="0" w:line="240" w:lineRule="auto"/>
        <w:rPr>
          <w:b/>
        </w:rPr>
      </w:pPr>
    </w:p>
    <w:p w:rsidR="00274C47" w:rsidRDefault="00274C47" w:rsidP="00274C47">
      <w:pPr>
        <w:spacing w:after="0" w:line="240" w:lineRule="auto"/>
        <w:rPr>
          <w:b/>
        </w:rPr>
      </w:pPr>
      <w:r>
        <w:rPr>
          <w:b/>
        </w:rPr>
        <w:t xml:space="preserve">When Not to Use: </w:t>
      </w:r>
      <w:r>
        <w:t>Do not use this code for references to non-educational video resources (see OUTSCOPE).</w:t>
      </w:r>
    </w:p>
    <w:p w:rsidR="00274C47" w:rsidRDefault="00274C47" w:rsidP="00274C47">
      <w:pPr>
        <w:spacing w:after="0" w:line="240" w:lineRule="auto"/>
        <w:rPr>
          <w:b/>
        </w:rPr>
      </w:pPr>
    </w:p>
    <w:p w:rsidR="00274C47" w:rsidRPr="003E69DC" w:rsidRDefault="00274C47" w:rsidP="00274C47">
      <w:pPr>
        <w:spacing w:after="0" w:line="240" w:lineRule="auto"/>
        <w:rPr>
          <w:b/>
        </w:rPr>
      </w:pPr>
      <w:r>
        <w:rPr>
          <w:b/>
        </w:rPr>
        <w:lastRenderedPageBreak/>
        <w:t xml:space="preserve">Example: </w:t>
      </w:r>
      <w:r>
        <w:t>“</w:t>
      </w:r>
      <w:r w:rsidRPr="00402956">
        <w:t>Well, personally, I just think that having greater access to media, in this case film resources is really important for us moving forward, and I don’t know if it’s cost prohibitive for the university to acquire the rights for streaming.  That might be, -- I thought it would be more cost effective than trying to physically buy copies of films.</w:t>
      </w:r>
      <w:r>
        <w:t>”</w:t>
      </w:r>
    </w:p>
    <w:p w:rsidR="00274C47" w:rsidRDefault="00274C47" w:rsidP="00F82E70">
      <w:pPr>
        <w:spacing w:after="0" w:line="240" w:lineRule="auto"/>
      </w:pPr>
    </w:p>
    <w:p w:rsidR="00A73CCF" w:rsidRPr="00FA0D63" w:rsidRDefault="008D4E1E" w:rsidP="00A73CCF">
      <w:pPr>
        <w:spacing w:after="0" w:line="240" w:lineRule="auto"/>
        <w:rPr>
          <w:color w:val="000000" w:themeColor="text1"/>
        </w:rPr>
      </w:pPr>
      <w:r>
        <w:rPr>
          <w:b/>
          <w:color w:val="000000" w:themeColor="text1"/>
        </w:rPr>
        <w:t>Content-Driven Code</w:t>
      </w:r>
      <w:r w:rsidR="00A73CCF" w:rsidRPr="00FA0D63">
        <w:rPr>
          <w:b/>
          <w:color w:val="000000" w:themeColor="text1"/>
        </w:rPr>
        <w:t xml:space="preserve">: </w:t>
      </w:r>
      <w:r w:rsidR="00A73CCF">
        <w:rPr>
          <w:color w:val="000000" w:themeColor="text1"/>
        </w:rPr>
        <w:t>HOW-BAR</w:t>
      </w:r>
    </w:p>
    <w:p w:rsidR="00A73CCF" w:rsidRPr="00FA0D63" w:rsidRDefault="00A73CCF" w:rsidP="00A73CCF">
      <w:pPr>
        <w:spacing w:after="0" w:line="240" w:lineRule="auto"/>
        <w:rPr>
          <w:b/>
          <w:color w:val="000000" w:themeColor="text1"/>
        </w:rPr>
      </w:pPr>
    </w:p>
    <w:p w:rsidR="00A73CCF" w:rsidRPr="00FA0D63" w:rsidRDefault="00A73CCF" w:rsidP="00A73CCF">
      <w:pPr>
        <w:spacing w:after="0" w:line="240" w:lineRule="auto"/>
        <w:rPr>
          <w:color w:val="000000" w:themeColor="text1"/>
        </w:rPr>
      </w:pPr>
      <w:r w:rsidRPr="00FA0D63">
        <w:rPr>
          <w:b/>
          <w:color w:val="000000" w:themeColor="text1"/>
        </w:rPr>
        <w:t xml:space="preserve">Definition: </w:t>
      </w:r>
      <w:r w:rsidRPr="00FA0D63">
        <w:rPr>
          <w:color w:val="000000" w:themeColor="text1"/>
        </w:rPr>
        <w:t>Descriptions of barriers to using educational streaming video resources.</w:t>
      </w:r>
    </w:p>
    <w:p w:rsidR="00A73CCF" w:rsidRPr="00FA0D63" w:rsidRDefault="00A73CCF" w:rsidP="00A73CCF">
      <w:pPr>
        <w:spacing w:after="0" w:line="240" w:lineRule="auto"/>
        <w:rPr>
          <w:b/>
          <w:color w:val="000000" w:themeColor="text1"/>
        </w:rPr>
      </w:pPr>
    </w:p>
    <w:p w:rsidR="00A73CCF" w:rsidRPr="00FA0D63" w:rsidRDefault="00A73CCF" w:rsidP="00A73CCF">
      <w:pPr>
        <w:spacing w:after="0" w:line="240" w:lineRule="auto"/>
        <w:rPr>
          <w:color w:val="000000" w:themeColor="text1"/>
        </w:rPr>
      </w:pPr>
      <w:r w:rsidRPr="00FA0D63">
        <w:rPr>
          <w:b/>
          <w:color w:val="000000" w:themeColor="text1"/>
        </w:rPr>
        <w:t xml:space="preserve">When to Use: </w:t>
      </w:r>
      <w:r w:rsidRPr="00FA0D63">
        <w:rPr>
          <w:color w:val="000000" w:themeColor="text1"/>
        </w:rPr>
        <w:t>Apply this code to all references by interviewees to factors which hinder or prevent them or their students from using educational streaming video resources provided by libraries.</w:t>
      </w:r>
    </w:p>
    <w:p w:rsidR="00A73CCF" w:rsidRPr="00FA0D63" w:rsidRDefault="00A73CCF" w:rsidP="00A73CCF">
      <w:pPr>
        <w:spacing w:after="0" w:line="240" w:lineRule="auto"/>
        <w:rPr>
          <w:b/>
          <w:color w:val="000000" w:themeColor="text1"/>
        </w:rPr>
      </w:pPr>
    </w:p>
    <w:p w:rsidR="00A73CCF" w:rsidRPr="00FA0D63" w:rsidRDefault="00A73CCF" w:rsidP="00A73CCF">
      <w:pPr>
        <w:spacing w:after="0" w:line="240" w:lineRule="auto"/>
        <w:rPr>
          <w:b/>
          <w:color w:val="000000" w:themeColor="text1"/>
        </w:rPr>
      </w:pPr>
      <w:r w:rsidRPr="00FA0D63">
        <w:rPr>
          <w:b/>
          <w:color w:val="000000" w:themeColor="text1"/>
        </w:rPr>
        <w:t>When Not to Use:</w:t>
      </w:r>
    </w:p>
    <w:p w:rsidR="00A73CCF" w:rsidRPr="00FA0D63" w:rsidRDefault="00A73CCF" w:rsidP="00A73CCF">
      <w:pPr>
        <w:spacing w:after="0" w:line="240" w:lineRule="auto"/>
        <w:rPr>
          <w:b/>
          <w:color w:val="000000" w:themeColor="text1"/>
        </w:rPr>
      </w:pPr>
    </w:p>
    <w:p w:rsidR="00A73CCF" w:rsidRPr="00A73CCF" w:rsidRDefault="00A73CCF" w:rsidP="00F82E70">
      <w:pPr>
        <w:spacing w:after="0" w:line="240" w:lineRule="auto"/>
        <w:rPr>
          <w:color w:val="000000" w:themeColor="text1"/>
        </w:rPr>
      </w:pPr>
      <w:r w:rsidRPr="00FA0D63">
        <w:rPr>
          <w:b/>
          <w:color w:val="000000" w:themeColor="text1"/>
        </w:rPr>
        <w:t xml:space="preserve">Example: </w:t>
      </w:r>
      <w:r w:rsidRPr="00FA0D63">
        <w:rPr>
          <w:color w:val="000000" w:themeColor="text1"/>
        </w:rPr>
        <w:t>“Well I’m currently using it on DVD because it is available if you have a VPN, but students at Shady Grove, and they’re available through university computers, but I teach at the Shady Grove campus and the students at Shady Grove can’t access the video streaming on the computers at that campus.”</w:t>
      </w:r>
    </w:p>
    <w:p w:rsidR="00562B88" w:rsidRDefault="00562B88" w:rsidP="00F82E70">
      <w:pPr>
        <w:spacing w:after="0" w:line="240" w:lineRule="auto"/>
      </w:pPr>
    </w:p>
    <w:p w:rsidR="00562B88" w:rsidRPr="007D7FBF" w:rsidRDefault="008D4E1E" w:rsidP="00562B88">
      <w:pPr>
        <w:spacing w:after="0" w:line="240" w:lineRule="auto"/>
      </w:pPr>
      <w:r>
        <w:rPr>
          <w:b/>
        </w:rPr>
        <w:t>Content-Driven Code</w:t>
      </w:r>
      <w:r w:rsidR="00562B88">
        <w:rPr>
          <w:b/>
        </w:rPr>
        <w:t xml:space="preserve">: </w:t>
      </w:r>
      <w:r w:rsidR="00562B88">
        <w:t>HOW-E/P</w:t>
      </w:r>
    </w:p>
    <w:p w:rsidR="00562B88" w:rsidRDefault="00562B88" w:rsidP="00562B88">
      <w:pPr>
        <w:spacing w:after="0" w:line="240" w:lineRule="auto"/>
        <w:rPr>
          <w:b/>
        </w:rPr>
      </w:pPr>
    </w:p>
    <w:p w:rsidR="00562B88" w:rsidRPr="007D7FBF" w:rsidRDefault="00562B88" w:rsidP="00562B88">
      <w:pPr>
        <w:spacing w:after="0" w:line="240" w:lineRule="auto"/>
      </w:pPr>
      <w:r>
        <w:rPr>
          <w:b/>
        </w:rPr>
        <w:t xml:space="preserve">Definition: </w:t>
      </w:r>
      <w:r>
        <w:t>Descriptions of whether interviewees use educational video resources in their entirety, or in portions.</w:t>
      </w:r>
    </w:p>
    <w:p w:rsidR="00562B88" w:rsidRDefault="00562B88" w:rsidP="00562B88">
      <w:pPr>
        <w:spacing w:after="0" w:line="240" w:lineRule="auto"/>
        <w:rPr>
          <w:b/>
        </w:rPr>
      </w:pPr>
    </w:p>
    <w:p w:rsidR="00562B88" w:rsidRPr="007D7FBF" w:rsidRDefault="00562B88" w:rsidP="00562B88">
      <w:pPr>
        <w:spacing w:after="0" w:line="240" w:lineRule="auto"/>
      </w:pPr>
      <w:r>
        <w:rPr>
          <w:b/>
        </w:rPr>
        <w:t xml:space="preserve">When to Use: </w:t>
      </w:r>
      <w:r>
        <w:t>Apply this code to all discussion by interviewees of using educational video resources in their entirety (including assigning students to view the entire film outside of class) versus in portions.</w:t>
      </w:r>
    </w:p>
    <w:p w:rsidR="00562B88" w:rsidRDefault="00562B88" w:rsidP="00562B88">
      <w:pPr>
        <w:spacing w:after="0" w:line="240" w:lineRule="auto"/>
        <w:rPr>
          <w:b/>
        </w:rPr>
      </w:pPr>
    </w:p>
    <w:p w:rsidR="00562B88" w:rsidRDefault="00562B88" w:rsidP="00F82E70">
      <w:pPr>
        <w:spacing w:after="0" w:line="240" w:lineRule="auto"/>
      </w:pPr>
      <w:r>
        <w:rPr>
          <w:b/>
        </w:rPr>
        <w:t xml:space="preserve">When Not to Use: </w:t>
      </w:r>
      <w:r>
        <w:t>Do not use this code for hypothetical situations, only for descriptions of actual or planned uses. Do not use this code for references to non-educational video resources (see OUTSCOPE), unless the interviewee is drawing a contrast between the way they use different kinds of video resources or unless they typically use educational video resources in the same way.</w:t>
      </w:r>
    </w:p>
    <w:p w:rsidR="00562B88" w:rsidRDefault="00562B88" w:rsidP="00F82E70">
      <w:pPr>
        <w:spacing w:after="0" w:line="240" w:lineRule="auto"/>
      </w:pPr>
    </w:p>
    <w:p w:rsidR="00562B88" w:rsidRPr="00717DD7" w:rsidRDefault="00562B88" w:rsidP="00F82E70">
      <w:pPr>
        <w:spacing w:after="0" w:line="240" w:lineRule="auto"/>
      </w:pPr>
      <w:r>
        <w:rPr>
          <w:b/>
        </w:rPr>
        <w:t>Example:</w:t>
      </w:r>
      <w:r w:rsidR="00717DD7">
        <w:rPr>
          <w:b/>
        </w:rPr>
        <w:t xml:space="preserve"> </w:t>
      </w:r>
      <w:r w:rsidR="00717DD7">
        <w:t>“</w:t>
      </w:r>
      <w:r w:rsidR="00717DD7" w:rsidRPr="00717DD7">
        <w:t>They have to now come in the class, discuss it in small groups, then depending about who I choose that day, they come up to sort of the front of the room or whatever, and we find the clip, and they have to introduce to the class why they chose it, and we talk about the implications of that particular scene.</w:t>
      </w:r>
      <w:r w:rsidR="00717DD7">
        <w:t>”</w:t>
      </w:r>
    </w:p>
    <w:p w:rsidR="0057746F" w:rsidRDefault="0057746F" w:rsidP="0057746F">
      <w:pPr>
        <w:spacing w:after="0" w:line="240" w:lineRule="auto"/>
        <w:rPr>
          <w:b/>
        </w:rPr>
      </w:pPr>
    </w:p>
    <w:p w:rsidR="0057746F" w:rsidRDefault="008D4E1E" w:rsidP="0057746F">
      <w:pPr>
        <w:spacing w:after="0" w:line="240" w:lineRule="auto"/>
        <w:rPr>
          <w:b/>
        </w:rPr>
      </w:pPr>
      <w:r>
        <w:rPr>
          <w:b/>
        </w:rPr>
        <w:t>Content-Driven Code</w:t>
      </w:r>
      <w:r w:rsidR="0057746F">
        <w:rPr>
          <w:b/>
        </w:rPr>
        <w:t xml:space="preserve">: </w:t>
      </w:r>
      <w:r w:rsidR="0057746F" w:rsidRPr="0057746F">
        <w:t>HOW-</w:t>
      </w:r>
      <w:r w:rsidR="0057746F">
        <w:t>FAC</w:t>
      </w:r>
    </w:p>
    <w:p w:rsidR="0057746F" w:rsidRDefault="0057746F" w:rsidP="0057746F">
      <w:pPr>
        <w:spacing w:after="0" w:line="240" w:lineRule="auto"/>
        <w:rPr>
          <w:b/>
        </w:rPr>
      </w:pPr>
    </w:p>
    <w:p w:rsidR="0057746F" w:rsidRPr="00DC1494" w:rsidRDefault="0057746F" w:rsidP="0057746F">
      <w:pPr>
        <w:spacing w:after="0" w:line="240" w:lineRule="auto"/>
      </w:pPr>
      <w:r>
        <w:rPr>
          <w:b/>
        </w:rPr>
        <w:t xml:space="preserve">Definition: </w:t>
      </w:r>
      <w:r>
        <w:t>How conducive university facilities are or are not to using video resources.</w:t>
      </w:r>
    </w:p>
    <w:p w:rsidR="0057746F" w:rsidRDefault="0057746F" w:rsidP="0057746F">
      <w:pPr>
        <w:spacing w:after="0" w:line="240" w:lineRule="auto"/>
        <w:rPr>
          <w:b/>
        </w:rPr>
      </w:pPr>
    </w:p>
    <w:p w:rsidR="0057746F" w:rsidRPr="00DC1494" w:rsidRDefault="0057746F" w:rsidP="0057746F">
      <w:pPr>
        <w:spacing w:after="0" w:line="240" w:lineRule="auto"/>
      </w:pPr>
      <w:r>
        <w:rPr>
          <w:b/>
        </w:rPr>
        <w:t xml:space="preserve">When to Use: </w:t>
      </w:r>
      <w:r>
        <w:t>Apply this code to all discussion by interviewees of how conducive university facilities are or are not to using video resources.</w:t>
      </w:r>
    </w:p>
    <w:p w:rsidR="0057746F" w:rsidRDefault="0057746F" w:rsidP="0057746F">
      <w:pPr>
        <w:spacing w:after="0" w:line="240" w:lineRule="auto"/>
        <w:rPr>
          <w:b/>
        </w:rPr>
      </w:pPr>
    </w:p>
    <w:p w:rsidR="0057746F" w:rsidRDefault="0057746F" w:rsidP="0057746F">
      <w:pPr>
        <w:spacing w:after="0" w:line="240" w:lineRule="auto"/>
        <w:rPr>
          <w:b/>
        </w:rPr>
      </w:pPr>
      <w:r>
        <w:rPr>
          <w:b/>
        </w:rPr>
        <w:t>When Not to Use:</w:t>
      </w:r>
    </w:p>
    <w:p w:rsidR="0057746F" w:rsidRDefault="0057746F" w:rsidP="0057746F">
      <w:pPr>
        <w:spacing w:after="0" w:line="240" w:lineRule="auto"/>
        <w:rPr>
          <w:b/>
        </w:rPr>
      </w:pPr>
    </w:p>
    <w:p w:rsidR="0057746F" w:rsidRDefault="0057746F" w:rsidP="0057746F">
      <w:pPr>
        <w:spacing w:after="0" w:line="240" w:lineRule="auto"/>
      </w:pPr>
      <w:r>
        <w:rPr>
          <w:b/>
        </w:rPr>
        <w:t xml:space="preserve">Example: </w:t>
      </w:r>
      <w:r>
        <w:t>“</w:t>
      </w:r>
      <w:r w:rsidRPr="004E09BB">
        <w:t>I think that the facilities at Shady Grove are wonderful and amazing and very conducive to using technology and streaming.</w:t>
      </w:r>
      <w:r>
        <w:t>”</w:t>
      </w:r>
    </w:p>
    <w:p w:rsidR="0057746F" w:rsidRDefault="0057746F" w:rsidP="00C266D0">
      <w:pPr>
        <w:spacing w:after="0" w:line="240" w:lineRule="auto"/>
        <w:rPr>
          <w:b/>
        </w:rPr>
      </w:pPr>
    </w:p>
    <w:p w:rsidR="00C266D0" w:rsidRPr="00C266D0" w:rsidRDefault="00C266D0" w:rsidP="00C266D0">
      <w:pPr>
        <w:spacing w:after="0" w:line="240" w:lineRule="auto"/>
      </w:pPr>
      <w:r>
        <w:rPr>
          <w:b/>
        </w:rPr>
        <w:t xml:space="preserve">Structural Code: </w:t>
      </w:r>
      <w:r>
        <w:t>HOWLONG</w:t>
      </w:r>
    </w:p>
    <w:p w:rsidR="00C266D0" w:rsidRDefault="00C266D0" w:rsidP="00C266D0">
      <w:pPr>
        <w:spacing w:after="0" w:line="240" w:lineRule="auto"/>
        <w:rPr>
          <w:b/>
        </w:rPr>
      </w:pPr>
    </w:p>
    <w:p w:rsidR="00C266D0" w:rsidRPr="00C266D0" w:rsidRDefault="00C266D0" w:rsidP="00C266D0">
      <w:pPr>
        <w:spacing w:after="0" w:line="240" w:lineRule="auto"/>
      </w:pPr>
      <w:r>
        <w:rPr>
          <w:b/>
        </w:rPr>
        <w:t xml:space="preserve">Definition: </w:t>
      </w:r>
      <w:r>
        <w:t>How long interviewees have been using the educational video resources that they use.</w:t>
      </w:r>
    </w:p>
    <w:p w:rsidR="00C266D0" w:rsidRDefault="00C266D0" w:rsidP="00C266D0">
      <w:pPr>
        <w:spacing w:after="0" w:line="240" w:lineRule="auto"/>
        <w:rPr>
          <w:b/>
        </w:rPr>
      </w:pPr>
    </w:p>
    <w:p w:rsidR="00C266D0" w:rsidRPr="00C266D0" w:rsidRDefault="00C266D0" w:rsidP="00C266D0">
      <w:pPr>
        <w:spacing w:after="0" w:line="240" w:lineRule="auto"/>
      </w:pPr>
      <w:r>
        <w:rPr>
          <w:b/>
        </w:rPr>
        <w:t xml:space="preserve">When to Use: </w:t>
      </w:r>
      <w:r>
        <w:t>Apply this code to all descriptions by interviewees of how long they’ve been using the educational streaming video resources that they use.</w:t>
      </w:r>
    </w:p>
    <w:p w:rsidR="00C266D0" w:rsidRDefault="00C266D0" w:rsidP="00C266D0">
      <w:pPr>
        <w:spacing w:after="0" w:line="240" w:lineRule="auto"/>
        <w:rPr>
          <w:b/>
        </w:rPr>
      </w:pPr>
    </w:p>
    <w:p w:rsidR="00C266D0" w:rsidRDefault="00C266D0" w:rsidP="00C266D0">
      <w:pPr>
        <w:spacing w:after="0" w:line="240" w:lineRule="auto"/>
      </w:pPr>
      <w:r>
        <w:rPr>
          <w:b/>
        </w:rPr>
        <w:t>When Not to Use:</w:t>
      </w:r>
      <w:r w:rsidR="005552EB">
        <w:rPr>
          <w:b/>
        </w:rPr>
        <w:t xml:space="preserve"> </w:t>
      </w:r>
      <w:r w:rsidR="005552EB">
        <w:t>Do not use this code for references to non-educational video resources (see OUTSCOPE).</w:t>
      </w:r>
    </w:p>
    <w:p w:rsidR="00562B88" w:rsidRDefault="00562B88" w:rsidP="00C266D0">
      <w:pPr>
        <w:spacing w:after="0" w:line="240" w:lineRule="auto"/>
      </w:pPr>
    </w:p>
    <w:p w:rsidR="00562B88" w:rsidRDefault="008D4E1E" w:rsidP="00562B88">
      <w:pPr>
        <w:spacing w:after="0" w:line="240" w:lineRule="auto"/>
      </w:pPr>
      <w:r>
        <w:rPr>
          <w:b/>
        </w:rPr>
        <w:t>Content-Driven Code</w:t>
      </w:r>
      <w:r w:rsidR="00562B88">
        <w:rPr>
          <w:b/>
        </w:rPr>
        <w:t xml:space="preserve">: </w:t>
      </w:r>
      <w:r w:rsidR="00562B88">
        <w:t>HOW-RES</w:t>
      </w:r>
    </w:p>
    <w:p w:rsidR="00562B88" w:rsidRDefault="00562B88" w:rsidP="00562B88">
      <w:pPr>
        <w:spacing w:after="0" w:line="240" w:lineRule="auto"/>
      </w:pPr>
    </w:p>
    <w:p w:rsidR="00562B88" w:rsidRDefault="00562B88" w:rsidP="00562B88">
      <w:pPr>
        <w:spacing w:after="0" w:line="240" w:lineRule="auto"/>
      </w:pPr>
      <w:r>
        <w:rPr>
          <w:b/>
        </w:rPr>
        <w:t xml:space="preserve">Definition: </w:t>
      </w:r>
      <w:r>
        <w:t>Using educational streaming video resources for research.</w:t>
      </w:r>
    </w:p>
    <w:p w:rsidR="00562B88" w:rsidRDefault="00562B88" w:rsidP="00562B88">
      <w:pPr>
        <w:spacing w:after="0" w:line="240" w:lineRule="auto"/>
      </w:pPr>
    </w:p>
    <w:p w:rsidR="00562B88" w:rsidRDefault="00562B88" w:rsidP="00562B88">
      <w:pPr>
        <w:spacing w:after="0" w:line="240" w:lineRule="auto"/>
      </w:pPr>
      <w:r>
        <w:rPr>
          <w:b/>
        </w:rPr>
        <w:t xml:space="preserve">When to Use: </w:t>
      </w:r>
      <w:r>
        <w:t>Apply this code to all references by interviewees to using educational streaming video resources for research.</w:t>
      </w:r>
    </w:p>
    <w:p w:rsidR="00562B88" w:rsidRDefault="00562B88" w:rsidP="00562B88">
      <w:pPr>
        <w:spacing w:after="0" w:line="240" w:lineRule="auto"/>
      </w:pPr>
    </w:p>
    <w:p w:rsidR="00562B88" w:rsidRPr="00556F71" w:rsidRDefault="00562B88" w:rsidP="00562B88">
      <w:pPr>
        <w:spacing w:after="0" w:line="240" w:lineRule="auto"/>
      </w:pPr>
      <w:r>
        <w:rPr>
          <w:b/>
        </w:rPr>
        <w:t xml:space="preserve">When Not to Use: </w:t>
      </w:r>
      <w:r>
        <w:t>Do not use this code for references to research conducted by students as part of their regular coursework.</w:t>
      </w:r>
    </w:p>
    <w:p w:rsidR="00562B88" w:rsidRDefault="00562B88" w:rsidP="00562B88">
      <w:pPr>
        <w:spacing w:after="0" w:line="240" w:lineRule="auto"/>
        <w:rPr>
          <w:b/>
        </w:rPr>
      </w:pPr>
    </w:p>
    <w:p w:rsidR="00562B88" w:rsidRDefault="00562B88" w:rsidP="00C266D0">
      <w:pPr>
        <w:spacing w:after="0" w:line="240" w:lineRule="auto"/>
      </w:pPr>
      <w:r>
        <w:rPr>
          <w:b/>
        </w:rPr>
        <w:t xml:space="preserve">Example: </w:t>
      </w:r>
      <w:r>
        <w:t>“</w:t>
      </w:r>
      <w:r w:rsidRPr="00C07556">
        <w:t>I think I've gone on that for my own educational purposes because like this dance history course I sometimes teach, I'm not an expert in everything, so sometimes if I have time I will go on and kind of try to expand a little bit my own grounding in a particular era.</w:t>
      </w:r>
      <w:r>
        <w:t>”</w:t>
      </w:r>
    </w:p>
    <w:p w:rsidR="008D2C6A" w:rsidRDefault="008D2C6A" w:rsidP="00C266D0">
      <w:pPr>
        <w:spacing w:after="0" w:line="240" w:lineRule="auto"/>
      </w:pPr>
    </w:p>
    <w:p w:rsidR="008D2C6A" w:rsidRDefault="008D4E1E" w:rsidP="00C266D0">
      <w:pPr>
        <w:spacing w:after="0" w:line="240" w:lineRule="auto"/>
      </w:pPr>
      <w:r>
        <w:rPr>
          <w:b/>
        </w:rPr>
        <w:t>Content-Driven Code</w:t>
      </w:r>
      <w:r w:rsidR="008D2C6A">
        <w:rPr>
          <w:b/>
        </w:rPr>
        <w:t xml:space="preserve">: </w:t>
      </w:r>
      <w:r w:rsidR="008D2C6A">
        <w:t>HOW-SPEAK</w:t>
      </w:r>
    </w:p>
    <w:p w:rsidR="008D2C6A" w:rsidRDefault="008D2C6A" w:rsidP="00C266D0">
      <w:pPr>
        <w:spacing w:after="0" w:line="240" w:lineRule="auto"/>
      </w:pPr>
    </w:p>
    <w:p w:rsidR="008D2C6A" w:rsidRDefault="008D2C6A" w:rsidP="00C266D0">
      <w:pPr>
        <w:spacing w:after="0" w:line="240" w:lineRule="auto"/>
      </w:pPr>
      <w:r>
        <w:rPr>
          <w:b/>
        </w:rPr>
        <w:t xml:space="preserve">Definition: </w:t>
      </w:r>
      <w:r>
        <w:t>Using educational streaming video resources in connection with a lecture series or similar event.</w:t>
      </w:r>
    </w:p>
    <w:p w:rsidR="008D2C6A" w:rsidRDefault="008D2C6A" w:rsidP="00C266D0">
      <w:pPr>
        <w:spacing w:after="0" w:line="240" w:lineRule="auto"/>
      </w:pPr>
    </w:p>
    <w:p w:rsidR="008D2C6A" w:rsidRDefault="008D2C6A" w:rsidP="00C266D0">
      <w:pPr>
        <w:spacing w:after="0" w:line="240" w:lineRule="auto"/>
      </w:pPr>
      <w:r>
        <w:rPr>
          <w:b/>
        </w:rPr>
        <w:t xml:space="preserve">When to Use: </w:t>
      </w:r>
      <w:r>
        <w:t>Apply this code to all references by interviewees to using or wanting to use educational streaming video resources in connection with a lecture series or similar event.</w:t>
      </w:r>
    </w:p>
    <w:p w:rsidR="008D2C6A" w:rsidRDefault="008D2C6A" w:rsidP="00C266D0">
      <w:pPr>
        <w:spacing w:after="0" w:line="240" w:lineRule="auto"/>
      </w:pPr>
    </w:p>
    <w:p w:rsidR="008D2C6A" w:rsidRDefault="008D2C6A" w:rsidP="00C266D0">
      <w:pPr>
        <w:spacing w:after="0" w:line="240" w:lineRule="auto"/>
      </w:pPr>
      <w:r>
        <w:rPr>
          <w:b/>
        </w:rPr>
        <w:t xml:space="preserve">When Not to Use: </w:t>
      </w:r>
      <w:r>
        <w:t>Do not use this code for references to non-educational video resources (see OUTSCOPE), unless the interviewee is drawing a contrast between the way they use different kinds of video resources or unless they typically use educational video resources in the same way.</w:t>
      </w:r>
    </w:p>
    <w:p w:rsidR="008D2C6A" w:rsidRDefault="008D2C6A" w:rsidP="00C266D0">
      <w:pPr>
        <w:spacing w:after="0" w:line="240" w:lineRule="auto"/>
      </w:pPr>
    </w:p>
    <w:p w:rsidR="008D2C6A" w:rsidRPr="008D2C6A" w:rsidRDefault="008D2C6A" w:rsidP="00C266D0">
      <w:pPr>
        <w:spacing w:after="0" w:line="240" w:lineRule="auto"/>
      </w:pPr>
      <w:r>
        <w:rPr>
          <w:b/>
        </w:rPr>
        <w:t xml:space="preserve">Example: </w:t>
      </w:r>
      <w:r>
        <w:t>“</w:t>
      </w:r>
      <w:r w:rsidRPr="008D2C6A">
        <w:t xml:space="preserve">I even like to have – we were actually thinking about doing a series, a lecture series that would include both speakers but also movies as sort of discussion </w:t>
      </w:r>
      <w:proofErr w:type="gramStart"/>
      <w:r w:rsidRPr="008D2C6A">
        <w:t>points  so</w:t>
      </w:r>
      <w:proofErr w:type="gramEnd"/>
      <w:r w:rsidRPr="008D2C6A">
        <w:t xml:space="preserve"> these are the kinds of things that I’d like to kind of do but I feel limited now because I don’t necessarily feel I have access to sort of the lates</w:t>
      </w:r>
      <w:r>
        <w:t>t things that are coming out.”</w:t>
      </w:r>
    </w:p>
    <w:p w:rsidR="00C266D0" w:rsidRDefault="00C266D0" w:rsidP="00C266D0">
      <w:pPr>
        <w:spacing w:after="0" w:line="240" w:lineRule="auto"/>
        <w:rPr>
          <w:b/>
        </w:rPr>
      </w:pPr>
    </w:p>
    <w:p w:rsidR="008F3406" w:rsidRPr="002B77ED" w:rsidRDefault="008F3406" w:rsidP="008F3406">
      <w:pPr>
        <w:spacing w:after="0" w:line="240" w:lineRule="auto"/>
      </w:pPr>
      <w:r>
        <w:rPr>
          <w:b/>
        </w:rPr>
        <w:t xml:space="preserve">Structural Code: </w:t>
      </w:r>
      <w:r>
        <w:t>HOWUSE</w:t>
      </w:r>
    </w:p>
    <w:p w:rsidR="008F3406" w:rsidRDefault="008F3406" w:rsidP="008F3406">
      <w:pPr>
        <w:spacing w:after="0" w:line="240" w:lineRule="auto"/>
        <w:rPr>
          <w:b/>
        </w:rPr>
      </w:pPr>
    </w:p>
    <w:p w:rsidR="008F3406" w:rsidRPr="002B77ED" w:rsidRDefault="008F3406" w:rsidP="008F3406">
      <w:pPr>
        <w:spacing w:after="0" w:line="240" w:lineRule="auto"/>
      </w:pPr>
      <w:r>
        <w:rPr>
          <w:b/>
        </w:rPr>
        <w:t xml:space="preserve">Definition: </w:t>
      </w:r>
      <w:r w:rsidR="00EE013D">
        <w:t>D</w:t>
      </w:r>
      <w:r w:rsidR="005552EB">
        <w:t xml:space="preserve">escriptions of how people use </w:t>
      </w:r>
      <w:r>
        <w:t>video resources.</w:t>
      </w:r>
    </w:p>
    <w:p w:rsidR="008F3406" w:rsidRDefault="008F3406" w:rsidP="008F3406">
      <w:pPr>
        <w:spacing w:after="0" w:line="240" w:lineRule="auto"/>
        <w:rPr>
          <w:b/>
        </w:rPr>
      </w:pPr>
    </w:p>
    <w:p w:rsidR="008F3406" w:rsidRDefault="008F3406" w:rsidP="008F3406">
      <w:pPr>
        <w:spacing w:after="0" w:line="240" w:lineRule="auto"/>
      </w:pPr>
      <w:r>
        <w:rPr>
          <w:b/>
        </w:rPr>
        <w:t xml:space="preserve">When to Use: </w:t>
      </w:r>
      <w:r>
        <w:t>Apply this code to all descriptions by interviewees of how they or other instructors use video resources.</w:t>
      </w:r>
    </w:p>
    <w:p w:rsidR="008F3406" w:rsidRDefault="008F3406" w:rsidP="008F3406">
      <w:pPr>
        <w:spacing w:after="0" w:line="240" w:lineRule="auto"/>
        <w:rPr>
          <w:b/>
        </w:rPr>
      </w:pPr>
    </w:p>
    <w:p w:rsidR="008F3406" w:rsidRDefault="008F3406" w:rsidP="008F3406">
      <w:pPr>
        <w:spacing w:after="0" w:line="240" w:lineRule="auto"/>
      </w:pPr>
      <w:r>
        <w:rPr>
          <w:b/>
        </w:rPr>
        <w:t xml:space="preserve">When Not to Use: </w:t>
      </w:r>
      <w:r w:rsidR="0003398E">
        <w:t>Do not use this code for references to non-educational video resources (see OUTSCOPE), unless the interviewee is drawing a contrast between the way they use dif</w:t>
      </w:r>
      <w:r w:rsidR="006F40DA">
        <w:t>ferent kinds of video resources or unless they typically use educational video resources in the same way</w:t>
      </w:r>
      <w:r w:rsidR="00FB3EBE">
        <w:t>.</w:t>
      </w:r>
      <w:r w:rsidR="00EF2843">
        <w:t xml:space="preserve"> </w:t>
      </w:r>
      <w:r w:rsidR="00AD6AEF">
        <w:t>Do not use this code for specific descriptions of interviewees use video resources in-class or assign them as outside-of-class viewing (see INCLASS/OUTCLASS)</w:t>
      </w:r>
      <w:r w:rsidR="00D7355A">
        <w:t>, unless how the instructor uses a video is determined by whether or not it will be used in- or outside-of-class or vice versa</w:t>
      </w:r>
      <w:r w:rsidR="00AD6AEF">
        <w:t xml:space="preserve">. </w:t>
      </w:r>
      <w:r w:rsidR="00EF2843">
        <w:t xml:space="preserve">Do not use this code for discussion of the </w:t>
      </w:r>
      <w:r w:rsidR="002911FE">
        <w:t xml:space="preserve">specific pedagogical </w:t>
      </w:r>
      <w:r w:rsidR="00EF2843">
        <w:t>function that the video resources serve (see WHYUSE).</w:t>
      </w:r>
    </w:p>
    <w:p w:rsidR="00A819C3" w:rsidRDefault="00A819C3" w:rsidP="008F3406">
      <w:pPr>
        <w:spacing w:after="0" w:line="240" w:lineRule="auto"/>
      </w:pPr>
    </w:p>
    <w:p w:rsidR="00FE44E4" w:rsidRPr="00FE44E4" w:rsidRDefault="008F6400" w:rsidP="00FE44E4">
      <w:pPr>
        <w:spacing w:after="0" w:line="240" w:lineRule="auto"/>
      </w:pPr>
      <w:r>
        <w:rPr>
          <w:b/>
        </w:rPr>
        <w:t xml:space="preserve">Structural </w:t>
      </w:r>
      <w:r w:rsidR="00FE44E4">
        <w:rPr>
          <w:b/>
        </w:rPr>
        <w:t xml:space="preserve">Code: </w:t>
      </w:r>
      <w:r w:rsidR="006927C1">
        <w:t>INCLASS/OUT</w:t>
      </w:r>
      <w:r w:rsidR="00FE44E4">
        <w:t>CLASS</w:t>
      </w:r>
    </w:p>
    <w:p w:rsidR="00FE44E4" w:rsidRDefault="00FE44E4" w:rsidP="00FE44E4">
      <w:pPr>
        <w:spacing w:after="0" w:line="240" w:lineRule="auto"/>
        <w:rPr>
          <w:b/>
        </w:rPr>
      </w:pPr>
    </w:p>
    <w:p w:rsidR="00FE44E4" w:rsidRDefault="00FE44E4" w:rsidP="00FE44E4">
      <w:pPr>
        <w:spacing w:after="0" w:line="240" w:lineRule="auto"/>
        <w:rPr>
          <w:b/>
        </w:rPr>
      </w:pPr>
      <w:r>
        <w:rPr>
          <w:b/>
        </w:rPr>
        <w:t xml:space="preserve">Definition: </w:t>
      </w:r>
      <w:r>
        <w:t>Descriptions of whether interviewees use educational video resources in-class or assign them as outside-of-class viewing.</w:t>
      </w:r>
    </w:p>
    <w:p w:rsidR="00FE44E4" w:rsidRDefault="00FE44E4" w:rsidP="00FE44E4">
      <w:pPr>
        <w:spacing w:after="0" w:line="240" w:lineRule="auto"/>
        <w:rPr>
          <w:b/>
        </w:rPr>
      </w:pPr>
    </w:p>
    <w:p w:rsidR="00FE44E4" w:rsidRDefault="00FE44E4" w:rsidP="00FE44E4">
      <w:pPr>
        <w:spacing w:after="0" w:line="240" w:lineRule="auto"/>
        <w:rPr>
          <w:b/>
        </w:rPr>
      </w:pPr>
      <w:r>
        <w:rPr>
          <w:b/>
        </w:rPr>
        <w:t xml:space="preserve">When to Use: </w:t>
      </w:r>
      <w:r>
        <w:t>Apply this code to all discussion by interviewees of using educational video resources in-class versus assigning them as outside of class viewing.</w:t>
      </w:r>
    </w:p>
    <w:p w:rsidR="00FE44E4" w:rsidRDefault="005552EB" w:rsidP="00FE44E4">
      <w:pPr>
        <w:spacing w:after="0" w:line="240" w:lineRule="auto"/>
        <w:rPr>
          <w:b/>
        </w:rPr>
      </w:pPr>
      <w:r>
        <w:rPr>
          <w:b/>
        </w:rPr>
        <w:t xml:space="preserve"> </w:t>
      </w:r>
    </w:p>
    <w:p w:rsidR="00FE44E4" w:rsidRDefault="00FE44E4" w:rsidP="00FE44E4">
      <w:pPr>
        <w:spacing w:after="0" w:line="240" w:lineRule="auto"/>
        <w:rPr>
          <w:b/>
        </w:rPr>
      </w:pPr>
      <w:r>
        <w:rPr>
          <w:b/>
        </w:rPr>
        <w:t>When Not to Use:</w:t>
      </w:r>
      <w:r w:rsidR="005552EB">
        <w:rPr>
          <w:b/>
        </w:rPr>
        <w:t xml:space="preserve"> </w:t>
      </w:r>
      <w:r w:rsidR="0003398E">
        <w:t>Do not use this code for references to non-educational video resources (see OUTSCOPE), unless the interviewee is drawing a contrast between the way they use dif</w:t>
      </w:r>
      <w:r w:rsidR="00FB3EBE">
        <w:t>ferent kinds of video resources or unless they typically use educational video resources in the same way.</w:t>
      </w:r>
    </w:p>
    <w:p w:rsidR="00FE44E4" w:rsidRDefault="00FE44E4" w:rsidP="00FE44E4">
      <w:pPr>
        <w:spacing w:after="0" w:line="240" w:lineRule="auto"/>
        <w:rPr>
          <w:b/>
        </w:rPr>
      </w:pPr>
    </w:p>
    <w:p w:rsidR="002408E1" w:rsidRPr="00483224" w:rsidRDefault="008D4E1E" w:rsidP="002408E1">
      <w:pPr>
        <w:spacing w:after="0" w:line="240" w:lineRule="auto"/>
      </w:pPr>
      <w:r>
        <w:rPr>
          <w:b/>
        </w:rPr>
        <w:t>Content-Driven Code</w:t>
      </w:r>
      <w:r w:rsidR="002408E1" w:rsidRPr="00483224">
        <w:rPr>
          <w:b/>
        </w:rPr>
        <w:t xml:space="preserve">: </w:t>
      </w:r>
      <w:r w:rsidR="002408E1" w:rsidRPr="008E78F7">
        <w:t>LIB-</w:t>
      </w:r>
      <w:r w:rsidR="002408E1" w:rsidRPr="00483224">
        <w:t>ADVERT</w:t>
      </w:r>
    </w:p>
    <w:p w:rsidR="002408E1" w:rsidRPr="00483224" w:rsidRDefault="002408E1" w:rsidP="002408E1">
      <w:pPr>
        <w:spacing w:after="0" w:line="240" w:lineRule="auto"/>
        <w:rPr>
          <w:b/>
        </w:rPr>
      </w:pPr>
    </w:p>
    <w:p w:rsidR="002408E1" w:rsidRPr="00483224" w:rsidRDefault="002408E1" w:rsidP="002408E1">
      <w:pPr>
        <w:spacing w:after="0" w:line="240" w:lineRule="auto"/>
      </w:pPr>
      <w:r w:rsidRPr="00483224">
        <w:rPr>
          <w:b/>
        </w:rPr>
        <w:t xml:space="preserve">Definition: </w:t>
      </w:r>
      <w:r w:rsidRPr="00483224">
        <w:t>Library marketing and communication about educational streaming video resources and related services.</w:t>
      </w:r>
    </w:p>
    <w:p w:rsidR="002408E1" w:rsidRPr="00483224" w:rsidRDefault="002408E1" w:rsidP="002408E1">
      <w:pPr>
        <w:spacing w:after="0" w:line="240" w:lineRule="auto"/>
        <w:rPr>
          <w:b/>
        </w:rPr>
      </w:pPr>
    </w:p>
    <w:p w:rsidR="002408E1" w:rsidRPr="00483224" w:rsidRDefault="002408E1" w:rsidP="002408E1">
      <w:pPr>
        <w:spacing w:after="0" w:line="240" w:lineRule="auto"/>
      </w:pPr>
      <w:r w:rsidRPr="00483224">
        <w:rPr>
          <w:b/>
        </w:rPr>
        <w:t xml:space="preserve">When to Use: </w:t>
      </w:r>
      <w:r w:rsidRPr="00483224">
        <w:t>Apply this code to all discussion of how libraries should or shouldn’t market and communicate about the educational streaming video resources in their collections and related services</w:t>
      </w:r>
      <w:r>
        <w:t>.</w:t>
      </w:r>
    </w:p>
    <w:p w:rsidR="002408E1" w:rsidRPr="00483224" w:rsidRDefault="002408E1" w:rsidP="002408E1">
      <w:pPr>
        <w:spacing w:after="0" w:line="240" w:lineRule="auto"/>
        <w:rPr>
          <w:b/>
        </w:rPr>
      </w:pPr>
    </w:p>
    <w:p w:rsidR="002408E1" w:rsidRPr="00483224" w:rsidRDefault="002408E1" w:rsidP="002408E1">
      <w:pPr>
        <w:spacing w:after="0" w:line="240" w:lineRule="auto"/>
        <w:rPr>
          <w:b/>
        </w:rPr>
      </w:pPr>
      <w:r w:rsidRPr="00483224">
        <w:rPr>
          <w:b/>
        </w:rPr>
        <w:t>When Not to Use:</w:t>
      </w:r>
    </w:p>
    <w:p w:rsidR="002408E1" w:rsidRPr="00483224" w:rsidRDefault="002408E1" w:rsidP="002408E1">
      <w:pPr>
        <w:spacing w:after="0" w:line="240" w:lineRule="auto"/>
        <w:rPr>
          <w:b/>
        </w:rPr>
      </w:pPr>
    </w:p>
    <w:p w:rsidR="002408E1" w:rsidRPr="00483224" w:rsidRDefault="002408E1" w:rsidP="002408E1">
      <w:pPr>
        <w:spacing w:after="0" w:line="240" w:lineRule="auto"/>
      </w:pPr>
      <w:r w:rsidRPr="00483224">
        <w:rPr>
          <w:b/>
        </w:rPr>
        <w:t xml:space="preserve">Example: </w:t>
      </w:r>
      <w:r w:rsidRPr="00483224">
        <w:t>“People don’t read the emails or the LISTSERV stuff at all.  If they’re getting stuff in the mailbox, they might take a look at it.  They don’t really seem to be looking at bulletin boards.  It’s just a big problem where people just seem to be in this era of just kind of shutting down from what’s there.”</w:t>
      </w:r>
    </w:p>
    <w:p w:rsidR="00544B8A" w:rsidRDefault="00544B8A" w:rsidP="001E65DC">
      <w:pPr>
        <w:spacing w:after="0" w:line="240" w:lineRule="auto"/>
        <w:rPr>
          <w:b/>
        </w:rPr>
      </w:pPr>
    </w:p>
    <w:p w:rsidR="001E65DC" w:rsidRPr="00516BE5" w:rsidRDefault="008D4E1E" w:rsidP="001E65DC">
      <w:pPr>
        <w:spacing w:after="0" w:line="240" w:lineRule="auto"/>
      </w:pPr>
      <w:r>
        <w:rPr>
          <w:b/>
        </w:rPr>
        <w:t>Content-Driven Code</w:t>
      </w:r>
      <w:r w:rsidR="001E65DC">
        <w:rPr>
          <w:b/>
        </w:rPr>
        <w:t xml:space="preserve">: </w:t>
      </w:r>
      <w:r w:rsidR="001E65DC">
        <w:t>LIB-CON</w:t>
      </w:r>
    </w:p>
    <w:p w:rsidR="001E65DC" w:rsidRDefault="001E65DC" w:rsidP="001E65DC">
      <w:pPr>
        <w:spacing w:after="0" w:line="240" w:lineRule="auto"/>
        <w:rPr>
          <w:b/>
        </w:rPr>
      </w:pPr>
    </w:p>
    <w:p w:rsidR="001E65DC" w:rsidRPr="00516BE5" w:rsidRDefault="001E65DC" w:rsidP="001E65DC">
      <w:pPr>
        <w:spacing w:after="0" w:line="240" w:lineRule="auto"/>
      </w:pPr>
      <w:r>
        <w:rPr>
          <w:b/>
        </w:rPr>
        <w:t xml:space="preserve">Definition: </w:t>
      </w:r>
      <w:r>
        <w:t>Consulting a librarian or another member of the library staff.</w:t>
      </w:r>
    </w:p>
    <w:p w:rsidR="001E65DC" w:rsidRDefault="001E65DC" w:rsidP="001E65DC">
      <w:pPr>
        <w:spacing w:after="0" w:line="240" w:lineRule="auto"/>
        <w:rPr>
          <w:b/>
        </w:rPr>
      </w:pPr>
    </w:p>
    <w:p w:rsidR="001E65DC" w:rsidRPr="00516BE5" w:rsidRDefault="001E65DC" w:rsidP="001E65DC">
      <w:pPr>
        <w:spacing w:after="0" w:line="240" w:lineRule="auto"/>
      </w:pPr>
      <w:r>
        <w:rPr>
          <w:b/>
        </w:rPr>
        <w:t xml:space="preserve">When to Use: </w:t>
      </w:r>
      <w:r>
        <w:t xml:space="preserve">Apply this code to all references by interviewees to consulting a librarian or another member of the library staff, either in person or remotely via email, </w:t>
      </w:r>
      <w:r w:rsidR="00CE0E84">
        <w:t>phone, text, or any other means, as well as all references to library instruction.</w:t>
      </w:r>
    </w:p>
    <w:p w:rsidR="001E65DC" w:rsidRDefault="001E65DC" w:rsidP="001E65DC">
      <w:pPr>
        <w:spacing w:after="0" w:line="240" w:lineRule="auto"/>
        <w:rPr>
          <w:b/>
        </w:rPr>
      </w:pPr>
    </w:p>
    <w:p w:rsidR="001E65DC" w:rsidRPr="002D5594" w:rsidRDefault="001E65DC" w:rsidP="001E65DC">
      <w:pPr>
        <w:spacing w:after="0" w:line="240" w:lineRule="auto"/>
      </w:pPr>
      <w:r>
        <w:rPr>
          <w:b/>
        </w:rPr>
        <w:t xml:space="preserve">When Not to Use: </w:t>
      </w:r>
      <w:r w:rsidR="002D5594">
        <w:t>Do not use this code for specific references to an educational streaming video title recommendation service (see RECOMMEND).</w:t>
      </w:r>
    </w:p>
    <w:p w:rsidR="001E65DC" w:rsidRDefault="001E65DC" w:rsidP="001E65DC">
      <w:pPr>
        <w:spacing w:after="0" w:line="240" w:lineRule="auto"/>
      </w:pPr>
    </w:p>
    <w:p w:rsidR="001E65DC" w:rsidRPr="0039209F" w:rsidRDefault="001E65DC" w:rsidP="001E65DC">
      <w:pPr>
        <w:spacing w:after="0" w:line="240" w:lineRule="auto"/>
      </w:pPr>
      <w:r>
        <w:rPr>
          <w:b/>
        </w:rPr>
        <w:lastRenderedPageBreak/>
        <w:t>Example:</w:t>
      </w:r>
      <w:r w:rsidR="0039209F">
        <w:rPr>
          <w:b/>
        </w:rPr>
        <w:t xml:space="preserve"> </w:t>
      </w:r>
      <w:r w:rsidR="0039209F">
        <w:t>“I know that our department at the undergraduate level has two research courses, [name of course] and [name of course], where they teach students about how to do research, and then they introduce them to the library staff.”</w:t>
      </w:r>
    </w:p>
    <w:p w:rsidR="001E65DC" w:rsidRDefault="001E65DC" w:rsidP="00516BE5">
      <w:pPr>
        <w:spacing w:after="0" w:line="240" w:lineRule="auto"/>
        <w:rPr>
          <w:b/>
        </w:rPr>
      </w:pPr>
    </w:p>
    <w:p w:rsidR="0022082B" w:rsidRPr="00C37F8D" w:rsidRDefault="008D4E1E" w:rsidP="0022082B">
      <w:pPr>
        <w:spacing w:after="0" w:line="240" w:lineRule="auto"/>
      </w:pPr>
      <w:r>
        <w:rPr>
          <w:b/>
        </w:rPr>
        <w:t>Content-Driven Code</w:t>
      </w:r>
      <w:r w:rsidR="0022082B" w:rsidRPr="00C37F8D">
        <w:rPr>
          <w:b/>
        </w:rPr>
        <w:t xml:space="preserve">: </w:t>
      </w:r>
      <w:r w:rsidR="0022082B" w:rsidRPr="0022082B">
        <w:t>LIB</w:t>
      </w:r>
      <w:r w:rsidR="0022082B">
        <w:rPr>
          <w:b/>
        </w:rPr>
        <w:t>-</w:t>
      </w:r>
      <w:r w:rsidR="0022082B" w:rsidRPr="00C37F8D">
        <w:t>ELMS</w:t>
      </w:r>
    </w:p>
    <w:p w:rsidR="0022082B" w:rsidRPr="00C37F8D" w:rsidRDefault="0022082B" w:rsidP="0022082B">
      <w:pPr>
        <w:spacing w:after="0" w:line="240" w:lineRule="auto"/>
        <w:rPr>
          <w:b/>
        </w:rPr>
      </w:pPr>
    </w:p>
    <w:p w:rsidR="0022082B" w:rsidRPr="00C37F8D" w:rsidRDefault="0022082B" w:rsidP="0022082B">
      <w:pPr>
        <w:spacing w:after="0" w:line="240" w:lineRule="auto"/>
      </w:pPr>
      <w:r w:rsidRPr="00C37F8D">
        <w:rPr>
          <w:b/>
        </w:rPr>
        <w:t xml:space="preserve">Definition: </w:t>
      </w:r>
      <w:r w:rsidRPr="00C37F8D">
        <w:t>The University of Maryland Libraries’ ELMS Course Media Reserves program.</w:t>
      </w:r>
    </w:p>
    <w:p w:rsidR="0022082B" w:rsidRPr="00C37F8D" w:rsidRDefault="0022082B" w:rsidP="0022082B">
      <w:pPr>
        <w:spacing w:after="0" w:line="240" w:lineRule="auto"/>
        <w:rPr>
          <w:b/>
        </w:rPr>
      </w:pPr>
    </w:p>
    <w:p w:rsidR="0022082B" w:rsidRPr="00C37F8D" w:rsidRDefault="0022082B" w:rsidP="0022082B">
      <w:pPr>
        <w:spacing w:after="0" w:line="240" w:lineRule="auto"/>
      </w:pPr>
      <w:r w:rsidRPr="00C37F8D">
        <w:rPr>
          <w:b/>
        </w:rPr>
        <w:t xml:space="preserve">When to Use: </w:t>
      </w:r>
      <w:r w:rsidRPr="00C37F8D">
        <w:t>Apply this code to all references by interviewees to the University of Maryland Libraries’ ELMS Course Media Reserves program.</w:t>
      </w:r>
    </w:p>
    <w:p w:rsidR="0022082B" w:rsidRPr="00C37F8D" w:rsidRDefault="0022082B" w:rsidP="0022082B">
      <w:pPr>
        <w:spacing w:after="0" w:line="240" w:lineRule="auto"/>
        <w:rPr>
          <w:b/>
        </w:rPr>
      </w:pPr>
    </w:p>
    <w:p w:rsidR="0022082B" w:rsidRPr="00C37F8D" w:rsidRDefault="0022082B" w:rsidP="0022082B">
      <w:pPr>
        <w:spacing w:after="0" w:line="240" w:lineRule="auto"/>
        <w:rPr>
          <w:b/>
        </w:rPr>
      </w:pPr>
      <w:r w:rsidRPr="00C37F8D">
        <w:rPr>
          <w:b/>
        </w:rPr>
        <w:t>When Not to Use:</w:t>
      </w:r>
    </w:p>
    <w:p w:rsidR="0022082B" w:rsidRPr="00C37F8D" w:rsidRDefault="0022082B" w:rsidP="0022082B">
      <w:pPr>
        <w:spacing w:after="0" w:line="240" w:lineRule="auto"/>
        <w:rPr>
          <w:b/>
        </w:rPr>
      </w:pPr>
    </w:p>
    <w:p w:rsidR="0022082B" w:rsidRPr="00C37F8D" w:rsidRDefault="0022082B" w:rsidP="0022082B">
      <w:pPr>
        <w:spacing w:after="0" w:line="240" w:lineRule="auto"/>
      </w:pPr>
      <w:r w:rsidRPr="00C37F8D">
        <w:rPr>
          <w:b/>
        </w:rPr>
        <w:t xml:space="preserve">Example: </w:t>
      </w:r>
      <w:r w:rsidRPr="00C37F8D">
        <w:t>“Most of the films that we show are the Elms course reserve things.”</w:t>
      </w:r>
    </w:p>
    <w:p w:rsidR="0022082B" w:rsidRDefault="0022082B" w:rsidP="00516BE5">
      <w:pPr>
        <w:spacing w:after="0" w:line="240" w:lineRule="auto"/>
        <w:rPr>
          <w:b/>
        </w:rPr>
      </w:pPr>
    </w:p>
    <w:p w:rsidR="00485450" w:rsidRPr="00516BE5" w:rsidRDefault="008D4E1E" w:rsidP="00485450">
      <w:pPr>
        <w:spacing w:after="0" w:line="240" w:lineRule="auto"/>
      </w:pPr>
      <w:r>
        <w:rPr>
          <w:b/>
        </w:rPr>
        <w:t>Content-Driven Code</w:t>
      </w:r>
      <w:r w:rsidR="00485450">
        <w:rPr>
          <w:b/>
        </w:rPr>
        <w:t xml:space="preserve">: </w:t>
      </w:r>
      <w:r w:rsidR="003E5037">
        <w:t>LIB-SEARCH</w:t>
      </w:r>
    </w:p>
    <w:p w:rsidR="00485450" w:rsidRDefault="00485450" w:rsidP="00485450">
      <w:pPr>
        <w:spacing w:after="0" w:line="240" w:lineRule="auto"/>
        <w:rPr>
          <w:b/>
        </w:rPr>
      </w:pPr>
    </w:p>
    <w:p w:rsidR="00485450" w:rsidRPr="00516BE5" w:rsidRDefault="00485450" w:rsidP="00485450">
      <w:pPr>
        <w:spacing w:after="0" w:line="240" w:lineRule="auto"/>
      </w:pPr>
      <w:r>
        <w:rPr>
          <w:b/>
        </w:rPr>
        <w:t xml:space="preserve">Definition: </w:t>
      </w:r>
      <w:r>
        <w:t>Searching for materials in library resources.</w:t>
      </w:r>
    </w:p>
    <w:p w:rsidR="00485450" w:rsidRDefault="00485450" w:rsidP="00485450">
      <w:pPr>
        <w:spacing w:after="0" w:line="240" w:lineRule="auto"/>
        <w:rPr>
          <w:b/>
        </w:rPr>
      </w:pPr>
    </w:p>
    <w:p w:rsidR="00485450" w:rsidRPr="00516BE5" w:rsidRDefault="00485450" w:rsidP="00485450">
      <w:pPr>
        <w:spacing w:after="0" w:line="240" w:lineRule="auto"/>
      </w:pPr>
      <w:r>
        <w:rPr>
          <w:b/>
        </w:rPr>
        <w:t xml:space="preserve">When to Use: </w:t>
      </w:r>
      <w:r>
        <w:t>Apply this code to all references by interviewees to searching for materials in library resources such as the catalog or databases that the library subscribes to.</w:t>
      </w:r>
    </w:p>
    <w:p w:rsidR="00485450" w:rsidRDefault="00485450" w:rsidP="00485450">
      <w:pPr>
        <w:spacing w:after="0" w:line="240" w:lineRule="auto"/>
        <w:rPr>
          <w:b/>
        </w:rPr>
      </w:pPr>
    </w:p>
    <w:p w:rsidR="00485450" w:rsidRDefault="00485450" w:rsidP="00485450">
      <w:pPr>
        <w:spacing w:after="0" w:line="240" w:lineRule="auto"/>
      </w:pPr>
      <w:r>
        <w:rPr>
          <w:b/>
        </w:rPr>
        <w:t xml:space="preserve">When Not to Use: </w:t>
      </w:r>
    </w:p>
    <w:p w:rsidR="00485450" w:rsidRDefault="00485450" w:rsidP="00485450">
      <w:pPr>
        <w:spacing w:after="0" w:line="240" w:lineRule="auto"/>
      </w:pPr>
    </w:p>
    <w:p w:rsidR="00485450" w:rsidRPr="005A28E5" w:rsidRDefault="00485450" w:rsidP="00522CD3">
      <w:pPr>
        <w:spacing w:after="0" w:line="240" w:lineRule="auto"/>
      </w:pPr>
      <w:r>
        <w:rPr>
          <w:b/>
        </w:rPr>
        <w:t xml:space="preserve">Example: </w:t>
      </w:r>
      <w:r>
        <w:t>“</w:t>
      </w:r>
      <w:r w:rsidRPr="003624B9">
        <w:t>I think because I just lack the time, lack of time to really do a thorough search of the catalog.</w:t>
      </w:r>
      <w:r>
        <w:t>”</w:t>
      </w:r>
    </w:p>
    <w:p w:rsidR="00522CD3" w:rsidRDefault="00522CD3" w:rsidP="00516BE5">
      <w:pPr>
        <w:spacing w:after="0" w:line="240" w:lineRule="auto"/>
        <w:rPr>
          <w:b/>
        </w:rPr>
      </w:pPr>
    </w:p>
    <w:p w:rsidR="00522CD3" w:rsidRDefault="008D4E1E" w:rsidP="00516BE5">
      <w:pPr>
        <w:spacing w:after="0" w:line="240" w:lineRule="auto"/>
      </w:pPr>
      <w:r>
        <w:rPr>
          <w:b/>
        </w:rPr>
        <w:t>Content-Driven Code</w:t>
      </w:r>
      <w:r w:rsidR="00522CD3">
        <w:rPr>
          <w:b/>
        </w:rPr>
        <w:t xml:space="preserve">: </w:t>
      </w:r>
      <w:r w:rsidR="00522CD3">
        <w:t>LIB-VISIT</w:t>
      </w:r>
    </w:p>
    <w:p w:rsidR="00522CD3" w:rsidRDefault="00522CD3" w:rsidP="00516BE5">
      <w:pPr>
        <w:spacing w:after="0" w:line="240" w:lineRule="auto"/>
      </w:pPr>
    </w:p>
    <w:p w:rsidR="00522CD3" w:rsidRDefault="00522CD3" w:rsidP="00516BE5">
      <w:pPr>
        <w:spacing w:after="0" w:line="240" w:lineRule="auto"/>
      </w:pPr>
      <w:r>
        <w:rPr>
          <w:b/>
        </w:rPr>
        <w:t xml:space="preserve">Definition: </w:t>
      </w:r>
      <w:r>
        <w:t>Physically visiting the library</w:t>
      </w:r>
    </w:p>
    <w:p w:rsidR="00522CD3" w:rsidRDefault="00522CD3" w:rsidP="00516BE5">
      <w:pPr>
        <w:spacing w:after="0" w:line="240" w:lineRule="auto"/>
      </w:pPr>
    </w:p>
    <w:p w:rsidR="00522CD3" w:rsidRDefault="00522CD3" w:rsidP="00516BE5">
      <w:pPr>
        <w:spacing w:after="0" w:line="240" w:lineRule="auto"/>
      </w:pPr>
      <w:r>
        <w:rPr>
          <w:b/>
        </w:rPr>
        <w:t xml:space="preserve">When to Use: </w:t>
      </w:r>
      <w:r>
        <w:t>Apply this code to all references by interviewees to physically visiting the library</w:t>
      </w:r>
      <w:r w:rsidR="00E541D6">
        <w:t xml:space="preserve"> to check out materials or for any other reason</w:t>
      </w:r>
      <w:r>
        <w:t>, or directing their students, TAs, or anyone else to do so.</w:t>
      </w:r>
    </w:p>
    <w:p w:rsidR="00522CD3" w:rsidRDefault="00522CD3" w:rsidP="00516BE5">
      <w:pPr>
        <w:spacing w:after="0" w:line="240" w:lineRule="auto"/>
      </w:pPr>
    </w:p>
    <w:p w:rsidR="00522CD3" w:rsidRDefault="00522CD3" w:rsidP="00516BE5">
      <w:pPr>
        <w:spacing w:after="0" w:line="240" w:lineRule="auto"/>
        <w:rPr>
          <w:b/>
        </w:rPr>
      </w:pPr>
      <w:r>
        <w:rPr>
          <w:b/>
        </w:rPr>
        <w:t>When Not to Use:</w:t>
      </w:r>
    </w:p>
    <w:p w:rsidR="00522CD3" w:rsidRDefault="00522CD3" w:rsidP="00516BE5">
      <w:pPr>
        <w:spacing w:after="0" w:line="240" w:lineRule="auto"/>
        <w:rPr>
          <w:b/>
        </w:rPr>
      </w:pPr>
    </w:p>
    <w:p w:rsidR="00522CD3" w:rsidRPr="00522CD3" w:rsidRDefault="00522CD3" w:rsidP="00516BE5">
      <w:pPr>
        <w:spacing w:after="0" w:line="240" w:lineRule="auto"/>
      </w:pPr>
      <w:r>
        <w:rPr>
          <w:b/>
        </w:rPr>
        <w:t xml:space="preserve">Example: </w:t>
      </w:r>
      <w:r>
        <w:t>“Part of it is I think it’s reflective of kind of how libraries have changed even over the past decade since I’ve been here.  I mean, I don’t think I can send my students.  They don’t come to the library.”</w:t>
      </w:r>
    </w:p>
    <w:p w:rsidR="00B17A76" w:rsidRDefault="00B17A76" w:rsidP="00516BE5">
      <w:pPr>
        <w:spacing w:after="0" w:line="240" w:lineRule="auto"/>
        <w:rPr>
          <w:b/>
        </w:rPr>
      </w:pPr>
    </w:p>
    <w:p w:rsidR="00B17A76" w:rsidRPr="00516BE5" w:rsidRDefault="008D4E1E" w:rsidP="00B17A76">
      <w:pPr>
        <w:spacing w:after="0" w:line="240" w:lineRule="auto"/>
      </w:pPr>
      <w:r>
        <w:rPr>
          <w:b/>
        </w:rPr>
        <w:t>Content-Driven Code</w:t>
      </w:r>
      <w:r w:rsidR="00B17A76">
        <w:rPr>
          <w:b/>
        </w:rPr>
        <w:t xml:space="preserve">: </w:t>
      </w:r>
      <w:r w:rsidR="00B17A76">
        <w:t>LIB-WEB</w:t>
      </w:r>
    </w:p>
    <w:p w:rsidR="00B17A76" w:rsidRDefault="00B17A76" w:rsidP="00B17A76">
      <w:pPr>
        <w:spacing w:after="0" w:line="240" w:lineRule="auto"/>
        <w:rPr>
          <w:b/>
        </w:rPr>
      </w:pPr>
    </w:p>
    <w:p w:rsidR="00B17A76" w:rsidRPr="00516BE5" w:rsidRDefault="00B17A76" w:rsidP="00B17A76">
      <w:pPr>
        <w:spacing w:after="0" w:line="240" w:lineRule="auto"/>
      </w:pPr>
      <w:r>
        <w:rPr>
          <w:b/>
        </w:rPr>
        <w:t xml:space="preserve">Definition: </w:t>
      </w:r>
      <w:r>
        <w:t>The library website.</w:t>
      </w:r>
    </w:p>
    <w:p w:rsidR="00B17A76" w:rsidRDefault="00B17A76" w:rsidP="00B17A76">
      <w:pPr>
        <w:spacing w:after="0" w:line="240" w:lineRule="auto"/>
        <w:rPr>
          <w:b/>
        </w:rPr>
      </w:pPr>
    </w:p>
    <w:p w:rsidR="00B17A76" w:rsidRPr="00516BE5" w:rsidRDefault="00B17A76" w:rsidP="00B17A76">
      <w:pPr>
        <w:spacing w:after="0" w:line="240" w:lineRule="auto"/>
      </w:pPr>
      <w:r>
        <w:rPr>
          <w:b/>
        </w:rPr>
        <w:t xml:space="preserve">When to Use: </w:t>
      </w:r>
      <w:r>
        <w:t>Apply this code to all references by interviewees to the library website, excluding the library catalog.</w:t>
      </w:r>
    </w:p>
    <w:p w:rsidR="00B17A76" w:rsidRDefault="00B17A76" w:rsidP="00B17A76">
      <w:pPr>
        <w:spacing w:after="0" w:line="240" w:lineRule="auto"/>
        <w:rPr>
          <w:b/>
        </w:rPr>
      </w:pPr>
    </w:p>
    <w:p w:rsidR="00B17A76" w:rsidRPr="00FE0A43" w:rsidRDefault="00B17A76" w:rsidP="00B17A76">
      <w:pPr>
        <w:spacing w:after="0" w:line="240" w:lineRule="auto"/>
      </w:pPr>
      <w:r>
        <w:rPr>
          <w:b/>
        </w:rPr>
        <w:t xml:space="preserve">When Not to Use: </w:t>
      </w:r>
      <w:r>
        <w:t>Do not use this code to references to searching for materials in th</w:t>
      </w:r>
      <w:r w:rsidR="0072142D">
        <w:t>e library catalog (see LIB-CAT) or in library streaming video databases (see LIB-DATA).</w:t>
      </w:r>
    </w:p>
    <w:p w:rsidR="00B17A76" w:rsidRDefault="00B17A76" w:rsidP="00B17A76">
      <w:pPr>
        <w:spacing w:after="0" w:line="240" w:lineRule="auto"/>
        <w:rPr>
          <w:b/>
        </w:rPr>
      </w:pPr>
    </w:p>
    <w:p w:rsidR="00B17A76" w:rsidRDefault="00B17A76" w:rsidP="00B17A76">
      <w:pPr>
        <w:spacing w:after="0" w:line="240" w:lineRule="auto"/>
      </w:pPr>
      <w:r>
        <w:rPr>
          <w:b/>
        </w:rPr>
        <w:t xml:space="preserve">Example: </w:t>
      </w:r>
      <w:r>
        <w:t>“I think I might have stumbled on the library webpage because I was like, I have to find out a way to do this.”</w:t>
      </w:r>
    </w:p>
    <w:p w:rsidR="00516BE5" w:rsidRDefault="00516BE5" w:rsidP="00387FA2">
      <w:pPr>
        <w:spacing w:after="0" w:line="240" w:lineRule="auto"/>
        <w:rPr>
          <w:b/>
        </w:rPr>
      </w:pPr>
    </w:p>
    <w:p w:rsidR="00D0110D" w:rsidRPr="00E11F73" w:rsidRDefault="00CE5316" w:rsidP="00D0110D">
      <w:pPr>
        <w:spacing w:after="0" w:line="240" w:lineRule="auto"/>
      </w:pPr>
      <w:r>
        <w:rPr>
          <w:b/>
        </w:rPr>
        <w:t xml:space="preserve">Structural </w:t>
      </w:r>
      <w:r w:rsidR="00D0110D">
        <w:rPr>
          <w:b/>
        </w:rPr>
        <w:t xml:space="preserve">Code: </w:t>
      </w:r>
      <w:r w:rsidR="00681508">
        <w:t>NLALT</w:t>
      </w:r>
    </w:p>
    <w:p w:rsidR="00D0110D" w:rsidRDefault="00D0110D" w:rsidP="00D0110D">
      <w:pPr>
        <w:spacing w:after="0" w:line="240" w:lineRule="auto"/>
        <w:rPr>
          <w:b/>
        </w:rPr>
      </w:pPr>
    </w:p>
    <w:p w:rsidR="00D0110D" w:rsidRPr="00E11F73" w:rsidRDefault="00D0110D" w:rsidP="00D0110D">
      <w:pPr>
        <w:spacing w:after="0" w:line="240" w:lineRule="auto"/>
      </w:pPr>
      <w:r>
        <w:rPr>
          <w:b/>
        </w:rPr>
        <w:t xml:space="preserve">Definition: </w:t>
      </w:r>
      <w:r>
        <w:t xml:space="preserve">Descriptions of instances in which people have used or would consider using a non-library </w:t>
      </w:r>
      <w:r w:rsidR="00665C6E">
        <w:t xml:space="preserve">educational streaming </w:t>
      </w:r>
      <w:r>
        <w:t>video resource over a library-provided educational streaming video resource that was available to them.</w:t>
      </w:r>
    </w:p>
    <w:p w:rsidR="00D0110D" w:rsidRDefault="00D0110D" w:rsidP="00D0110D">
      <w:pPr>
        <w:spacing w:after="0" w:line="240" w:lineRule="auto"/>
        <w:rPr>
          <w:b/>
        </w:rPr>
      </w:pPr>
    </w:p>
    <w:p w:rsidR="00D0110D" w:rsidRPr="00E11F73" w:rsidRDefault="00D0110D" w:rsidP="00D0110D">
      <w:pPr>
        <w:spacing w:after="0" w:line="240" w:lineRule="auto"/>
      </w:pPr>
      <w:r>
        <w:rPr>
          <w:b/>
        </w:rPr>
        <w:t xml:space="preserve">When to Use: </w:t>
      </w:r>
      <w:r>
        <w:t xml:space="preserve">Apply this code to all references by interviewees to circumstances in which they </w:t>
      </w:r>
      <w:r w:rsidR="006768F0">
        <w:t xml:space="preserve">or their colleagues </w:t>
      </w:r>
      <w:r>
        <w:t>have used or woul</w:t>
      </w:r>
      <w:r w:rsidR="00665C6E">
        <w:t>d consider using a non-library educational streaming v</w:t>
      </w:r>
      <w:r>
        <w:t>ideo resource over a library-provided educational streaming video resource that was available to them.</w:t>
      </w:r>
    </w:p>
    <w:p w:rsidR="00D0110D" w:rsidRDefault="00D0110D" w:rsidP="00D0110D">
      <w:pPr>
        <w:spacing w:after="0" w:line="240" w:lineRule="auto"/>
        <w:rPr>
          <w:b/>
        </w:rPr>
      </w:pPr>
    </w:p>
    <w:p w:rsidR="00D0110D" w:rsidRPr="00611A1A" w:rsidRDefault="00D0110D" w:rsidP="00D0110D">
      <w:pPr>
        <w:spacing w:after="0" w:line="240" w:lineRule="auto"/>
      </w:pPr>
      <w:r>
        <w:rPr>
          <w:b/>
        </w:rPr>
        <w:t xml:space="preserve">When Not to Use: </w:t>
      </w:r>
      <w:r w:rsidR="00611A1A">
        <w:t>Do not use this code for comparisons between library-provided educational streaming video resources and commercial alternatives which do not include references by the interviewee of choosing the latter over the former (see COMPCOM).</w:t>
      </w:r>
    </w:p>
    <w:p w:rsidR="00D0110D" w:rsidRDefault="00D0110D" w:rsidP="00D0110D">
      <w:pPr>
        <w:spacing w:after="0" w:line="240" w:lineRule="auto"/>
        <w:rPr>
          <w:b/>
        </w:rPr>
      </w:pPr>
    </w:p>
    <w:p w:rsidR="00E11F73" w:rsidRPr="00E11F73" w:rsidRDefault="00CE5316" w:rsidP="00E11F73">
      <w:pPr>
        <w:spacing w:after="0" w:line="240" w:lineRule="auto"/>
      </w:pPr>
      <w:r>
        <w:rPr>
          <w:b/>
        </w:rPr>
        <w:t xml:space="preserve">Structural </w:t>
      </w:r>
      <w:r w:rsidR="00E11F73">
        <w:rPr>
          <w:b/>
        </w:rPr>
        <w:t xml:space="preserve">Code: </w:t>
      </w:r>
      <w:r w:rsidR="00681508">
        <w:t>NSALT</w:t>
      </w:r>
    </w:p>
    <w:p w:rsidR="00E11F73" w:rsidRDefault="00E11F73" w:rsidP="00E11F73">
      <w:pPr>
        <w:spacing w:after="0" w:line="240" w:lineRule="auto"/>
        <w:rPr>
          <w:b/>
        </w:rPr>
      </w:pPr>
    </w:p>
    <w:p w:rsidR="00E11F73" w:rsidRPr="00E11F73" w:rsidRDefault="00E11F73" w:rsidP="00E11F73">
      <w:pPr>
        <w:spacing w:after="0" w:line="240" w:lineRule="auto"/>
      </w:pPr>
      <w:r>
        <w:rPr>
          <w:b/>
        </w:rPr>
        <w:t xml:space="preserve">Definition: </w:t>
      </w:r>
      <w:r>
        <w:t xml:space="preserve">Descriptions of </w:t>
      </w:r>
      <w:r w:rsidR="00D0110D">
        <w:t>instances in which people have used or would consider using a non-streaming video resource over an educational</w:t>
      </w:r>
      <w:r>
        <w:t xml:space="preserve"> streaming </w:t>
      </w:r>
      <w:r w:rsidR="00D0110D">
        <w:t>video resource that was available to them.</w:t>
      </w:r>
    </w:p>
    <w:p w:rsidR="00E11F73" w:rsidRDefault="00E11F73" w:rsidP="00E11F73">
      <w:pPr>
        <w:spacing w:after="0" w:line="240" w:lineRule="auto"/>
        <w:rPr>
          <w:b/>
        </w:rPr>
      </w:pPr>
    </w:p>
    <w:p w:rsidR="00E11F73" w:rsidRPr="00E11F73" w:rsidRDefault="00E11F73" w:rsidP="00E11F73">
      <w:pPr>
        <w:spacing w:after="0" w:line="240" w:lineRule="auto"/>
      </w:pPr>
      <w:r>
        <w:rPr>
          <w:b/>
        </w:rPr>
        <w:t xml:space="preserve">When to Use: </w:t>
      </w:r>
      <w:r>
        <w:t>Apply this code to all references by interviewees</w:t>
      </w:r>
      <w:r w:rsidR="00D0110D">
        <w:t xml:space="preserve"> to circumstances in which they have used or would consider using a non-streaming video resources over an educational streaming video resou</w:t>
      </w:r>
      <w:r w:rsidR="00611A1A">
        <w:t>rces that was</w:t>
      </w:r>
      <w:r w:rsidR="0017651E">
        <w:t xml:space="preserve"> available to them.</w:t>
      </w:r>
    </w:p>
    <w:p w:rsidR="00E11F73" w:rsidRDefault="00E11F73" w:rsidP="00E11F73">
      <w:pPr>
        <w:spacing w:after="0" w:line="240" w:lineRule="auto"/>
        <w:rPr>
          <w:b/>
        </w:rPr>
      </w:pPr>
    </w:p>
    <w:p w:rsidR="00E11F73" w:rsidRDefault="00E11F73" w:rsidP="00E11F73">
      <w:pPr>
        <w:spacing w:after="0" w:line="240" w:lineRule="auto"/>
        <w:rPr>
          <w:b/>
        </w:rPr>
      </w:pPr>
      <w:r>
        <w:rPr>
          <w:b/>
        </w:rPr>
        <w:t xml:space="preserve">When Not to Use: </w:t>
      </w:r>
      <w:r w:rsidR="00611A1A">
        <w:t>Do not use this code for comparisons between educational streaming video resources and non-streaming alternatives which do not include references by the interviewee of choo</w:t>
      </w:r>
      <w:r w:rsidR="0017651E">
        <w:t>sing the latter over the former (see COMPNS).</w:t>
      </w:r>
    </w:p>
    <w:p w:rsidR="008A38B1" w:rsidRDefault="008A38B1" w:rsidP="003E69DC">
      <w:pPr>
        <w:spacing w:after="0" w:line="240" w:lineRule="auto"/>
        <w:rPr>
          <w:b/>
        </w:rPr>
      </w:pPr>
    </w:p>
    <w:p w:rsidR="005C0262" w:rsidRPr="003B1F67" w:rsidRDefault="008D4E1E" w:rsidP="003E69DC">
      <w:pPr>
        <w:spacing w:after="0" w:line="240" w:lineRule="auto"/>
      </w:pPr>
      <w:r>
        <w:rPr>
          <w:b/>
        </w:rPr>
        <w:t>Content-Driven Code</w:t>
      </w:r>
      <w:r w:rsidR="005C0262" w:rsidRPr="003B1F67">
        <w:rPr>
          <w:b/>
        </w:rPr>
        <w:t xml:space="preserve">: </w:t>
      </w:r>
      <w:r w:rsidR="00E1081C" w:rsidRPr="003B1F67">
        <w:t>OUT</w:t>
      </w:r>
      <w:r w:rsidR="005C0262" w:rsidRPr="003B1F67">
        <w:t>SCOPE</w:t>
      </w:r>
    </w:p>
    <w:p w:rsidR="005C0262" w:rsidRPr="003B1F67" w:rsidRDefault="005C0262" w:rsidP="003E69DC">
      <w:pPr>
        <w:spacing w:after="0" w:line="240" w:lineRule="auto"/>
        <w:rPr>
          <w:b/>
        </w:rPr>
      </w:pPr>
    </w:p>
    <w:p w:rsidR="005C0262" w:rsidRPr="003B1F67" w:rsidRDefault="005C0262" w:rsidP="003E69DC">
      <w:pPr>
        <w:spacing w:after="0" w:line="240" w:lineRule="auto"/>
      </w:pPr>
      <w:r w:rsidRPr="003B1F67">
        <w:rPr>
          <w:b/>
        </w:rPr>
        <w:t xml:space="preserve">Definition: </w:t>
      </w:r>
      <w:r w:rsidRPr="003B1F67">
        <w:t xml:space="preserve">Video </w:t>
      </w:r>
      <w:r w:rsidR="00DC38C5">
        <w:t xml:space="preserve">resources or </w:t>
      </w:r>
      <w:r w:rsidR="007058DF">
        <w:t xml:space="preserve">related services </w:t>
      </w:r>
      <w:r w:rsidRPr="003B1F67">
        <w:t>which</w:t>
      </w:r>
      <w:r w:rsidR="007058DF">
        <w:t xml:space="preserve"> fall outside the scope of this study because they</w:t>
      </w:r>
      <w:r w:rsidRPr="003B1F67">
        <w:t xml:space="preserve"> do not meet </w:t>
      </w:r>
      <w:r w:rsidR="007058DF">
        <w:t>its</w:t>
      </w:r>
      <w:r w:rsidRPr="003B1F67">
        <w:t xml:space="preserve"> definition </w:t>
      </w:r>
      <w:r w:rsidR="00ED4DDD">
        <w:t>of educational videos or</w:t>
      </w:r>
      <w:r w:rsidR="007058DF">
        <w:t xml:space="preserve"> </w:t>
      </w:r>
      <w:r w:rsidRPr="003B1F67">
        <w:t>are not provided by the University of Maryland Librar</w:t>
      </w:r>
      <w:r w:rsidR="007058DF">
        <w:t xml:space="preserve">ies in a streaming video format, </w:t>
      </w:r>
      <w:r w:rsidR="00ED4DDD">
        <w:t xml:space="preserve">because the interviewee used them in a non-instructional context, </w:t>
      </w:r>
      <w:r w:rsidR="007058DF">
        <w:t>or for any other reason.</w:t>
      </w:r>
    </w:p>
    <w:p w:rsidR="005C0262" w:rsidRPr="003B1F67" w:rsidRDefault="005C0262" w:rsidP="003E69DC">
      <w:pPr>
        <w:spacing w:after="0" w:line="240" w:lineRule="auto"/>
        <w:rPr>
          <w:b/>
        </w:rPr>
      </w:pPr>
    </w:p>
    <w:p w:rsidR="005C0262" w:rsidRPr="003B1F67" w:rsidRDefault="005C0262" w:rsidP="003E69DC">
      <w:pPr>
        <w:spacing w:after="0" w:line="240" w:lineRule="auto"/>
      </w:pPr>
      <w:r w:rsidRPr="003B1F67">
        <w:rPr>
          <w:b/>
        </w:rPr>
        <w:t xml:space="preserve">When to Use: </w:t>
      </w:r>
      <w:r w:rsidRPr="003B1F67">
        <w:t>A</w:t>
      </w:r>
      <w:r w:rsidR="007058DF">
        <w:t xml:space="preserve">pply this code to all discussion by interviewees of </w:t>
      </w:r>
      <w:r w:rsidRPr="003B1F67">
        <w:t xml:space="preserve">video </w:t>
      </w:r>
      <w:r w:rsidR="002B77ED" w:rsidRPr="003B1F67">
        <w:t>resources</w:t>
      </w:r>
      <w:r w:rsidR="007058DF">
        <w:t xml:space="preserve"> or related services</w:t>
      </w:r>
      <w:r w:rsidR="002B77ED" w:rsidRPr="003B1F67">
        <w:t xml:space="preserve"> which fall outside the scope of this study’s focus.</w:t>
      </w:r>
    </w:p>
    <w:p w:rsidR="005C0262" w:rsidRPr="003B1F67" w:rsidRDefault="005C0262" w:rsidP="003E69DC">
      <w:pPr>
        <w:spacing w:after="0" w:line="240" w:lineRule="auto"/>
        <w:rPr>
          <w:b/>
        </w:rPr>
      </w:pPr>
    </w:p>
    <w:p w:rsidR="005C0262" w:rsidRPr="003B1F67" w:rsidRDefault="005C0262" w:rsidP="003E69DC">
      <w:pPr>
        <w:spacing w:after="0" w:line="240" w:lineRule="auto"/>
      </w:pPr>
      <w:r w:rsidRPr="003B1F67">
        <w:rPr>
          <w:b/>
        </w:rPr>
        <w:t>When Not to Use:</w:t>
      </w:r>
      <w:r w:rsidR="006F40DA" w:rsidRPr="003B1F67">
        <w:rPr>
          <w:b/>
        </w:rPr>
        <w:t xml:space="preserve"> </w:t>
      </w:r>
      <w:r w:rsidR="000D7CD6" w:rsidRPr="003B1F67">
        <w:t>Do not use this code if the interviewee is dra</w:t>
      </w:r>
      <w:r w:rsidR="007058DF">
        <w:t xml:space="preserve">wing a contrast between how </w:t>
      </w:r>
      <w:r w:rsidR="000D7CD6" w:rsidRPr="003B1F67">
        <w:t>they use different kinds of video resources or if they typically use educational video resources in the same way.</w:t>
      </w:r>
    </w:p>
    <w:p w:rsidR="005C0262" w:rsidRPr="003B1F67" w:rsidRDefault="005C0262" w:rsidP="003E69DC">
      <w:pPr>
        <w:spacing w:after="0" w:line="240" w:lineRule="auto"/>
        <w:rPr>
          <w:b/>
        </w:rPr>
      </w:pPr>
    </w:p>
    <w:p w:rsidR="002B77ED" w:rsidRPr="003B1F67" w:rsidRDefault="005C0262" w:rsidP="003E69DC">
      <w:pPr>
        <w:spacing w:after="0" w:line="240" w:lineRule="auto"/>
      </w:pPr>
      <w:r w:rsidRPr="003B1F67">
        <w:rPr>
          <w:b/>
        </w:rPr>
        <w:t>Example:</w:t>
      </w:r>
      <w:r w:rsidR="00854053" w:rsidRPr="003B1F67">
        <w:rPr>
          <w:b/>
        </w:rPr>
        <w:t xml:space="preserve"> </w:t>
      </w:r>
      <w:r w:rsidR="00854053" w:rsidRPr="003B1F67">
        <w:t xml:space="preserve">“I’m planning to use </w:t>
      </w:r>
      <w:r w:rsidR="00854053" w:rsidRPr="003B1F67">
        <w:rPr>
          <w:i/>
        </w:rPr>
        <w:t>Contagion</w:t>
      </w:r>
      <w:r w:rsidR="00854053" w:rsidRPr="003B1F67">
        <w:t xml:space="preserve"> in the class.  I know it’s like a major movie.”</w:t>
      </w:r>
    </w:p>
    <w:p w:rsidR="008F5C18" w:rsidRDefault="008F5C18" w:rsidP="003E44DE">
      <w:pPr>
        <w:spacing w:after="0" w:line="240" w:lineRule="auto"/>
        <w:rPr>
          <w:b/>
        </w:rPr>
      </w:pPr>
    </w:p>
    <w:p w:rsidR="003E44DE" w:rsidRPr="003E44DE" w:rsidRDefault="003E44DE" w:rsidP="003E44DE">
      <w:pPr>
        <w:spacing w:after="0" w:line="240" w:lineRule="auto"/>
      </w:pPr>
      <w:r>
        <w:rPr>
          <w:b/>
        </w:rPr>
        <w:t xml:space="preserve">Structural Code: </w:t>
      </w:r>
      <w:r>
        <w:t>STUDSAT</w:t>
      </w:r>
    </w:p>
    <w:p w:rsidR="003E44DE" w:rsidRDefault="003E44DE" w:rsidP="003E44DE">
      <w:pPr>
        <w:spacing w:after="0" w:line="240" w:lineRule="auto"/>
        <w:rPr>
          <w:b/>
        </w:rPr>
      </w:pPr>
    </w:p>
    <w:p w:rsidR="003E44DE" w:rsidRPr="003E44DE" w:rsidRDefault="003E44DE" w:rsidP="003E44DE">
      <w:pPr>
        <w:spacing w:after="0" w:line="240" w:lineRule="auto"/>
      </w:pPr>
      <w:r>
        <w:rPr>
          <w:b/>
        </w:rPr>
        <w:lastRenderedPageBreak/>
        <w:t xml:space="preserve">Definition: </w:t>
      </w:r>
      <w:r>
        <w:t>How satisfied students are with the videos they are shown or assigned to watch outside of class.</w:t>
      </w:r>
    </w:p>
    <w:p w:rsidR="003E44DE" w:rsidRDefault="003E44DE" w:rsidP="003E44DE">
      <w:pPr>
        <w:spacing w:after="0" w:line="240" w:lineRule="auto"/>
        <w:rPr>
          <w:b/>
        </w:rPr>
      </w:pPr>
    </w:p>
    <w:p w:rsidR="003E44DE" w:rsidRPr="003E44DE" w:rsidRDefault="003E44DE" w:rsidP="003E44DE">
      <w:pPr>
        <w:spacing w:after="0" w:line="240" w:lineRule="auto"/>
      </w:pPr>
      <w:r>
        <w:rPr>
          <w:b/>
        </w:rPr>
        <w:t xml:space="preserve">When to Use: </w:t>
      </w:r>
      <w:r>
        <w:t>Apply this code to all references by interviewees to their students’ satisfaction with the videos they show them or assign to them as outside-of-class viewing.</w:t>
      </w:r>
    </w:p>
    <w:p w:rsidR="003E44DE" w:rsidRDefault="003E44DE" w:rsidP="003E44DE">
      <w:pPr>
        <w:spacing w:after="0" w:line="240" w:lineRule="auto"/>
        <w:rPr>
          <w:b/>
        </w:rPr>
      </w:pPr>
    </w:p>
    <w:p w:rsidR="003E44DE" w:rsidRDefault="003E44DE" w:rsidP="003E44DE">
      <w:pPr>
        <w:spacing w:after="0" w:line="240" w:lineRule="auto"/>
        <w:rPr>
          <w:b/>
        </w:rPr>
      </w:pPr>
      <w:r>
        <w:rPr>
          <w:b/>
        </w:rPr>
        <w:t>When Not to Use:</w:t>
      </w:r>
      <w:r w:rsidR="005552EB">
        <w:rPr>
          <w:b/>
        </w:rPr>
        <w:t xml:space="preserve"> </w:t>
      </w:r>
      <w:r w:rsidR="005552EB">
        <w:t>Do not use this code for references to non-educational video resources (see OUTSCOPE).</w:t>
      </w:r>
    </w:p>
    <w:p w:rsidR="009F73C4" w:rsidRDefault="009F73C4" w:rsidP="00D47B83">
      <w:pPr>
        <w:spacing w:after="0" w:line="240" w:lineRule="auto"/>
        <w:rPr>
          <w:b/>
        </w:rPr>
      </w:pPr>
    </w:p>
    <w:p w:rsidR="007000AA" w:rsidRPr="00EF22EE" w:rsidRDefault="007000AA" w:rsidP="007000AA">
      <w:pPr>
        <w:spacing w:after="0" w:line="240" w:lineRule="auto"/>
      </w:pPr>
      <w:r>
        <w:rPr>
          <w:b/>
        </w:rPr>
        <w:t xml:space="preserve">Structural Code: </w:t>
      </w:r>
      <w:r>
        <w:t>TITLE</w:t>
      </w:r>
    </w:p>
    <w:p w:rsidR="007000AA" w:rsidRDefault="007000AA" w:rsidP="007000AA">
      <w:pPr>
        <w:spacing w:after="0" w:line="240" w:lineRule="auto"/>
        <w:rPr>
          <w:b/>
        </w:rPr>
      </w:pPr>
    </w:p>
    <w:p w:rsidR="007000AA" w:rsidRPr="002D56E4" w:rsidRDefault="007000AA" w:rsidP="007000AA">
      <w:pPr>
        <w:spacing w:after="0" w:line="240" w:lineRule="auto"/>
      </w:pPr>
      <w:r>
        <w:rPr>
          <w:b/>
        </w:rPr>
        <w:t xml:space="preserve">Definition: </w:t>
      </w:r>
      <w:r>
        <w:t>Which specific educational streaming video resources the interviewee has used, uses, or is contemplating using.</w:t>
      </w:r>
    </w:p>
    <w:p w:rsidR="007000AA" w:rsidRDefault="007000AA" w:rsidP="007000AA">
      <w:pPr>
        <w:spacing w:after="0" w:line="240" w:lineRule="auto"/>
        <w:rPr>
          <w:b/>
        </w:rPr>
      </w:pPr>
    </w:p>
    <w:p w:rsidR="007000AA" w:rsidRPr="002D56E4" w:rsidRDefault="007000AA" w:rsidP="007000AA">
      <w:pPr>
        <w:spacing w:after="0" w:line="240" w:lineRule="auto"/>
      </w:pPr>
      <w:r>
        <w:rPr>
          <w:b/>
        </w:rPr>
        <w:t xml:space="preserve">When to Use: </w:t>
      </w:r>
      <w:r>
        <w:t>Apply this code to all references by interviewees to specific educational streaming video resources provided by the University of Maryland Libraries that they have used, uses, or are contemplating using.</w:t>
      </w:r>
    </w:p>
    <w:p w:rsidR="007000AA" w:rsidRDefault="007000AA" w:rsidP="007000AA">
      <w:pPr>
        <w:spacing w:after="0" w:line="240" w:lineRule="auto"/>
        <w:rPr>
          <w:b/>
        </w:rPr>
      </w:pPr>
    </w:p>
    <w:p w:rsidR="007000AA" w:rsidRPr="00206D73" w:rsidRDefault="007000AA" w:rsidP="007000AA">
      <w:pPr>
        <w:spacing w:after="0" w:line="240" w:lineRule="auto"/>
      </w:pPr>
      <w:r>
        <w:rPr>
          <w:b/>
        </w:rPr>
        <w:t xml:space="preserve">When Not to Use: </w:t>
      </w:r>
      <w:r>
        <w:t>Do not use this code for references to materials which the interviewee thinks are educational streaming video resources provided by the University of Maryland Libraries, but which we do not actually offer in that format (see OUTSCOPE).</w:t>
      </w:r>
    </w:p>
    <w:p w:rsidR="007000AA" w:rsidRDefault="007000AA" w:rsidP="00D8561C">
      <w:pPr>
        <w:spacing w:after="0" w:line="240" w:lineRule="auto"/>
        <w:rPr>
          <w:b/>
        </w:rPr>
      </w:pPr>
    </w:p>
    <w:p w:rsidR="00D47B83" w:rsidRPr="00C2259D" w:rsidRDefault="00CE5316" w:rsidP="00D47B83">
      <w:pPr>
        <w:spacing w:after="0" w:line="240" w:lineRule="auto"/>
      </w:pPr>
      <w:r>
        <w:rPr>
          <w:b/>
        </w:rPr>
        <w:t xml:space="preserve">Structural </w:t>
      </w:r>
      <w:r w:rsidR="00D47B83">
        <w:rPr>
          <w:b/>
        </w:rPr>
        <w:t xml:space="preserve">Code: </w:t>
      </w:r>
      <w:r w:rsidR="00D47B83">
        <w:t>VIDDIS</w:t>
      </w:r>
    </w:p>
    <w:p w:rsidR="00D47B83" w:rsidRDefault="00D47B83" w:rsidP="00D47B83">
      <w:pPr>
        <w:spacing w:after="0" w:line="240" w:lineRule="auto"/>
        <w:rPr>
          <w:b/>
        </w:rPr>
      </w:pPr>
    </w:p>
    <w:p w:rsidR="00D47B83" w:rsidRPr="00C2259D" w:rsidRDefault="00D47B83" w:rsidP="00D47B83">
      <w:pPr>
        <w:spacing w:after="0" w:line="240" w:lineRule="auto"/>
      </w:pPr>
      <w:r>
        <w:rPr>
          <w:b/>
        </w:rPr>
        <w:t xml:space="preserve">Definition: </w:t>
      </w:r>
      <w:r>
        <w:t>How interviewees learn about</w:t>
      </w:r>
      <w:r w:rsidR="00FD447E">
        <w:t xml:space="preserve"> educational</w:t>
      </w:r>
      <w:r>
        <w:t xml:space="preserve"> video titles that they could use.</w:t>
      </w:r>
    </w:p>
    <w:p w:rsidR="00D47B83" w:rsidRDefault="00D47B83" w:rsidP="00D47B83">
      <w:pPr>
        <w:spacing w:after="0" w:line="240" w:lineRule="auto"/>
        <w:rPr>
          <w:b/>
        </w:rPr>
      </w:pPr>
    </w:p>
    <w:p w:rsidR="00D47B83" w:rsidRPr="00C2259D" w:rsidRDefault="00D47B83" w:rsidP="00D47B83">
      <w:pPr>
        <w:spacing w:after="0" w:line="240" w:lineRule="auto"/>
      </w:pPr>
      <w:r>
        <w:rPr>
          <w:b/>
        </w:rPr>
        <w:t xml:space="preserve">When to Use: </w:t>
      </w:r>
      <w:r>
        <w:t>Apply this code to all descriptions by interviewees of how they learn about video titles that they might want to use.</w:t>
      </w:r>
    </w:p>
    <w:p w:rsidR="00D47B83" w:rsidRDefault="00D47B83" w:rsidP="00D47B83">
      <w:pPr>
        <w:spacing w:after="0" w:line="240" w:lineRule="auto"/>
        <w:rPr>
          <w:b/>
        </w:rPr>
      </w:pPr>
    </w:p>
    <w:p w:rsidR="00D47B83" w:rsidRDefault="00D47B83" w:rsidP="00D47B83">
      <w:pPr>
        <w:spacing w:after="0" w:line="240" w:lineRule="auto"/>
        <w:rPr>
          <w:b/>
        </w:rPr>
      </w:pPr>
      <w:r>
        <w:rPr>
          <w:b/>
        </w:rPr>
        <w:t>When Not to Use:</w:t>
      </w:r>
      <w:r w:rsidR="00556F71">
        <w:rPr>
          <w:b/>
        </w:rPr>
        <w:t xml:space="preserve"> </w:t>
      </w:r>
      <w:r w:rsidR="00556F71">
        <w:t>Do not use this code for descriptions of how interviewees locate copies of specific videos that they already know they want to use (see VIDLOC).</w:t>
      </w:r>
      <w:r w:rsidR="00FD447E">
        <w:t xml:space="preserve"> Do not use this code for references to non-educational video resources (see OUTSCOPE).</w:t>
      </w:r>
    </w:p>
    <w:p w:rsidR="00D47B83" w:rsidRDefault="00D47B83" w:rsidP="00C2259D">
      <w:pPr>
        <w:spacing w:after="0" w:line="240" w:lineRule="auto"/>
        <w:rPr>
          <w:b/>
        </w:rPr>
      </w:pPr>
    </w:p>
    <w:p w:rsidR="00713B9C" w:rsidRPr="00AD669D" w:rsidRDefault="008D4E1E" w:rsidP="00713B9C">
      <w:pPr>
        <w:spacing w:after="0" w:line="240" w:lineRule="auto"/>
      </w:pPr>
      <w:r>
        <w:rPr>
          <w:b/>
        </w:rPr>
        <w:t>Content-Driven Code</w:t>
      </w:r>
      <w:r w:rsidR="00713B9C">
        <w:rPr>
          <w:b/>
        </w:rPr>
        <w:t xml:space="preserve">: </w:t>
      </w:r>
      <w:r w:rsidR="00713B9C" w:rsidRPr="00713B9C">
        <w:t>VIDDIS-</w:t>
      </w:r>
      <w:r w:rsidR="00713B9C">
        <w:t>POP</w:t>
      </w:r>
    </w:p>
    <w:p w:rsidR="00713B9C" w:rsidRDefault="00713B9C" w:rsidP="00713B9C">
      <w:pPr>
        <w:spacing w:after="0" w:line="240" w:lineRule="auto"/>
        <w:rPr>
          <w:b/>
        </w:rPr>
      </w:pPr>
    </w:p>
    <w:p w:rsidR="00713B9C" w:rsidRPr="00AD669D" w:rsidRDefault="00713B9C" w:rsidP="00713B9C">
      <w:pPr>
        <w:spacing w:after="0" w:line="240" w:lineRule="auto"/>
      </w:pPr>
      <w:r>
        <w:rPr>
          <w:b/>
        </w:rPr>
        <w:t xml:space="preserve">Definition: </w:t>
      </w:r>
      <w:r>
        <w:t xml:space="preserve">Popular resources which help people </w:t>
      </w:r>
      <w:r w:rsidR="0021432F">
        <w:t>identify educational video resources to</w:t>
      </w:r>
      <w:r>
        <w:t xml:space="preserve"> use.</w:t>
      </w:r>
    </w:p>
    <w:p w:rsidR="00713B9C" w:rsidRDefault="00713B9C" w:rsidP="00713B9C">
      <w:pPr>
        <w:spacing w:after="0" w:line="240" w:lineRule="auto"/>
        <w:rPr>
          <w:b/>
        </w:rPr>
      </w:pPr>
    </w:p>
    <w:p w:rsidR="00713B9C" w:rsidRPr="00AD669D" w:rsidRDefault="00713B9C" w:rsidP="00713B9C">
      <w:pPr>
        <w:spacing w:after="0" w:line="240" w:lineRule="auto"/>
      </w:pPr>
      <w:r>
        <w:rPr>
          <w:b/>
        </w:rPr>
        <w:t xml:space="preserve">When to Use: </w:t>
      </w:r>
      <w:r>
        <w:t xml:space="preserve">Apply this code to all references by interviewees to popular resources such as newspapers, websites, public film screenings, etc. which help people </w:t>
      </w:r>
      <w:r w:rsidR="0021432F">
        <w:t>identify educational video resources to</w:t>
      </w:r>
      <w:r>
        <w:t xml:space="preserve"> use.</w:t>
      </w:r>
    </w:p>
    <w:p w:rsidR="00713B9C" w:rsidRDefault="00713B9C" w:rsidP="00713B9C">
      <w:pPr>
        <w:spacing w:after="0" w:line="240" w:lineRule="auto"/>
        <w:rPr>
          <w:b/>
        </w:rPr>
      </w:pPr>
    </w:p>
    <w:p w:rsidR="00713B9C" w:rsidRDefault="00713B9C" w:rsidP="00713B9C">
      <w:pPr>
        <w:spacing w:after="0" w:line="240" w:lineRule="auto"/>
        <w:rPr>
          <w:b/>
        </w:rPr>
      </w:pPr>
      <w:r>
        <w:rPr>
          <w:b/>
        </w:rPr>
        <w:t xml:space="preserve">When Not to Use: </w:t>
      </w:r>
      <w:r>
        <w:t>Do not use this code for references to non-educational video resources (see OUTSCOPE).</w:t>
      </w:r>
    </w:p>
    <w:p w:rsidR="00713B9C" w:rsidRDefault="00713B9C" w:rsidP="00713B9C">
      <w:pPr>
        <w:spacing w:after="0" w:line="240" w:lineRule="auto"/>
        <w:rPr>
          <w:b/>
        </w:rPr>
      </w:pPr>
    </w:p>
    <w:p w:rsidR="00713B9C" w:rsidRPr="00E8664B" w:rsidRDefault="00713B9C" w:rsidP="00713B9C">
      <w:r>
        <w:rPr>
          <w:b/>
        </w:rPr>
        <w:t xml:space="preserve">Example: </w:t>
      </w:r>
      <w:r>
        <w:t xml:space="preserve">“So I probably, I bring in a ton of stuff from the </w:t>
      </w:r>
      <w:r>
        <w:rPr>
          <w:i/>
        </w:rPr>
        <w:t>New York Times</w:t>
      </w:r>
      <w:r>
        <w:t xml:space="preserve">.  The </w:t>
      </w:r>
      <w:r>
        <w:rPr>
          <w:i/>
        </w:rPr>
        <w:t>New York Times</w:t>
      </w:r>
      <w:r>
        <w:t xml:space="preserve"> is really good about referencing lots of media sources around a particular topic, so they’ll mention those; there’s a documentary, there’s a new film, and I’ll go check that out.  We might bring in some interactive resources, the kind that I use from the </w:t>
      </w:r>
      <w:r>
        <w:rPr>
          <w:i/>
        </w:rPr>
        <w:t>New York Times</w:t>
      </w:r>
      <w:r>
        <w:t xml:space="preserve"> web site, but they may reference other things.  </w:t>
      </w:r>
      <w:r>
        <w:lastRenderedPageBreak/>
        <w:t>So they’ve got these compendiums that I get every week that are different types of media capturing maps or different data.  We also present data.  And I’ll follow their thread to get to that resource.  So that’s the way I’ve used it more recently in the past year.”</w:t>
      </w:r>
    </w:p>
    <w:p w:rsidR="00713B9C" w:rsidRPr="00F8623B" w:rsidRDefault="008D4E1E" w:rsidP="00713B9C">
      <w:pPr>
        <w:spacing w:after="0" w:line="240" w:lineRule="auto"/>
        <w:rPr>
          <w:color w:val="000000" w:themeColor="text1"/>
        </w:rPr>
      </w:pPr>
      <w:r>
        <w:rPr>
          <w:b/>
          <w:color w:val="000000" w:themeColor="text1"/>
        </w:rPr>
        <w:t>Content-Driven Code</w:t>
      </w:r>
      <w:r w:rsidR="00713B9C" w:rsidRPr="00F8623B">
        <w:rPr>
          <w:b/>
          <w:color w:val="000000" w:themeColor="text1"/>
        </w:rPr>
        <w:t xml:space="preserve">: </w:t>
      </w:r>
      <w:r w:rsidR="00713B9C" w:rsidRPr="00713B9C">
        <w:rPr>
          <w:color w:val="000000" w:themeColor="text1"/>
        </w:rPr>
        <w:t>VIDDIS-</w:t>
      </w:r>
      <w:r w:rsidR="00713B9C" w:rsidRPr="00F8623B">
        <w:rPr>
          <w:color w:val="000000" w:themeColor="text1"/>
        </w:rPr>
        <w:t>PROF</w:t>
      </w:r>
    </w:p>
    <w:p w:rsidR="00713B9C" w:rsidRPr="00F8623B" w:rsidRDefault="00713B9C" w:rsidP="00713B9C">
      <w:pPr>
        <w:spacing w:after="0" w:line="240" w:lineRule="auto"/>
        <w:rPr>
          <w:b/>
          <w:color w:val="000000" w:themeColor="text1"/>
        </w:rPr>
      </w:pPr>
    </w:p>
    <w:p w:rsidR="00713B9C" w:rsidRPr="00F8623B" w:rsidRDefault="00713B9C" w:rsidP="00713B9C">
      <w:pPr>
        <w:spacing w:after="0" w:line="240" w:lineRule="auto"/>
        <w:rPr>
          <w:color w:val="000000" w:themeColor="text1"/>
        </w:rPr>
      </w:pPr>
      <w:r w:rsidRPr="00F8623B">
        <w:rPr>
          <w:b/>
          <w:color w:val="000000" w:themeColor="text1"/>
        </w:rPr>
        <w:t xml:space="preserve">Definition: </w:t>
      </w:r>
      <w:r w:rsidRPr="00F8623B">
        <w:rPr>
          <w:color w:val="000000" w:themeColor="text1"/>
        </w:rPr>
        <w:t>Professional re</w:t>
      </w:r>
      <w:r w:rsidR="006C428A">
        <w:rPr>
          <w:color w:val="000000" w:themeColor="text1"/>
        </w:rPr>
        <w:t>sources which help people identify</w:t>
      </w:r>
      <w:r w:rsidRPr="00F8623B">
        <w:rPr>
          <w:color w:val="000000" w:themeColor="text1"/>
        </w:rPr>
        <w:t xml:space="preserve"> educational video resources to use.</w:t>
      </w:r>
    </w:p>
    <w:p w:rsidR="00713B9C" w:rsidRPr="00F8623B" w:rsidRDefault="00713B9C" w:rsidP="00713B9C">
      <w:pPr>
        <w:spacing w:after="0" w:line="240" w:lineRule="auto"/>
        <w:rPr>
          <w:b/>
          <w:color w:val="000000" w:themeColor="text1"/>
        </w:rPr>
      </w:pPr>
    </w:p>
    <w:p w:rsidR="00713B9C" w:rsidRPr="00F8623B" w:rsidRDefault="00713B9C" w:rsidP="00713B9C">
      <w:pPr>
        <w:spacing w:after="0" w:line="240" w:lineRule="auto"/>
        <w:rPr>
          <w:color w:val="000000" w:themeColor="text1"/>
        </w:rPr>
      </w:pPr>
      <w:r w:rsidRPr="00F8623B">
        <w:rPr>
          <w:b/>
          <w:color w:val="000000" w:themeColor="text1"/>
        </w:rPr>
        <w:t xml:space="preserve">When to Use: </w:t>
      </w:r>
      <w:r w:rsidRPr="00F8623B">
        <w:rPr>
          <w:color w:val="000000" w:themeColor="text1"/>
        </w:rPr>
        <w:t>Apply this code to all references by interviewees to professional resources such as journals, newsletters, advertisements, conference</w:t>
      </w:r>
      <w:r w:rsidR="006C428A">
        <w:rPr>
          <w:color w:val="000000" w:themeColor="text1"/>
        </w:rPr>
        <w:t>s, etc. which help people identify</w:t>
      </w:r>
      <w:r w:rsidRPr="00F8623B">
        <w:rPr>
          <w:color w:val="000000" w:themeColor="text1"/>
        </w:rPr>
        <w:t xml:space="preserve"> educational video resources to use.</w:t>
      </w:r>
    </w:p>
    <w:p w:rsidR="00713B9C" w:rsidRPr="00F8623B" w:rsidRDefault="00713B9C" w:rsidP="00713B9C">
      <w:pPr>
        <w:spacing w:after="0" w:line="240" w:lineRule="auto"/>
        <w:rPr>
          <w:b/>
          <w:color w:val="000000" w:themeColor="text1"/>
        </w:rPr>
      </w:pPr>
    </w:p>
    <w:p w:rsidR="00713B9C" w:rsidRPr="00F8623B" w:rsidRDefault="00713B9C" w:rsidP="00713B9C">
      <w:pPr>
        <w:spacing w:after="0" w:line="240" w:lineRule="auto"/>
        <w:rPr>
          <w:b/>
          <w:color w:val="000000" w:themeColor="text1"/>
        </w:rPr>
      </w:pPr>
      <w:r w:rsidRPr="00F8623B">
        <w:rPr>
          <w:b/>
          <w:color w:val="000000" w:themeColor="text1"/>
        </w:rPr>
        <w:t xml:space="preserve">When Not to Use: </w:t>
      </w:r>
      <w:r w:rsidRPr="00F8623B">
        <w:rPr>
          <w:color w:val="000000" w:themeColor="text1"/>
        </w:rPr>
        <w:t>Do not use this code for references to non-educational video resources (see OUTSCOPE).</w:t>
      </w:r>
    </w:p>
    <w:p w:rsidR="00713B9C" w:rsidRPr="00F8623B" w:rsidRDefault="00713B9C" w:rsidP="00713B9C">
      <w:pPr>
        <w:spacing w:after="0" w:line="240" w:lineRule="auto"/>
        <w:rPr>
          <w:b/>
          <w:color w:val="000000" w:themeColor="text1"/>
        </w:rPr>
      </w:pPr>
    </w:p>
    <w:p w:rsidR="00713B9C" w:rsidRPr="00F8623B" w:rsidRDefault="00713B9C" w:rsidP="00713B9C">
      <w:pPr>
        <w:spacing w:after="0" w:line="240" w:lineRule="auto"/>
        <w:rPr>
          <w:color w:val="000000" w:themeColor="text1"/>
        </w:rPr>
      </w:pPr>
      <w:r w:rsidRPr="00F8623B">
        <w:rPr>
          <w:b/>
          <w:color w:val="000000" w:themeColor="text1"/>
        </w:rPr>
        <w:t xml:space="preserve">Example: </w:t>
      </w:r>
      <w:r w:rsidRPr="00F8623B">
        <w:rPr>
          <w:color w:val="000000" w:themeColor="text1"/>
        </w:rPr>
        <w:t>“I went to the American Public Health Association conference.  I go every year and there’s always a track of videos running constantly.  There’s a room where you can just pop into and pop out in between sessions or during sessions that they’re showing always videos.”</w:t>
      </w:r>
    </w:p>
    <w:p w:rsidR="00713B9C" w:rsidRDefault="00713B9C" w:rsidP="00C2259D">
      <w:pPr>
        <w:spacing w:after="0" w:line="240" w:lineRule="auto"/>
        <w:rPr>
          <w:b/>
        </w:rPr>
      </w:pPr>
    </w:p>
    <w:p w:rsidR="001534C5" w:rsidRPr="009F73C4" w:rsidRDefault="008D4E1E" w:rsidP="001534C5">
      <w:pPr>
        <w:spacing w:after="0" w:line="240" w:lineRule="auto"/>
      </w:pPr>
      <w:r>
        <w:rPr>
          <w:b/>
        </w:rPr>
        <w:t>Content-Driven Code</w:t>
      </w:r>
      <w:r w:rsidR="001534C5">
        <w:rPr>
          <w:b/>
        </w:rPr>
        <w:t xml:space="preserve">: </w:t>
      </w:r>
      <w:r w:rsidR="001534C5" w:rsidRPr="001534C5">
        <w:t>VIDDIS-</w:t>
      </w:r>
      <w:r w:rsidR="001534C5">
        <w:t>TALK</w:t>
      </w:r>
    </w:p>
    <w:p w:rsidR="001534C5" w:rsidRDefault="001534C5" w:rsidP="001534C5">
      <w:pPr>
        <w:spacing w:after="0" w:line="240" w:lineRule="auto"/>
        <w:rPr>
          <w:b/>
        </w:rPr>
      </w:pPr>
    </w:p>
    <w:p w:rsidR="001534C5" w:rsidRPr="009F73C4" w:rsidRDefault="001534C5" w:rsidP="001534C5">
      <w:pPr>
        <w:spacing w:after="0" w:line="240" w:lineRule="auto"/>
      </w:pPr>
      <w:r>
        <w:rPr>
          <w:b/>
        </w:rPr>
        <w:t xml:space="preserve">Definition: </w:t>
      </w:r>
      <w:r>
        <w:t>Talking about educational streaming video resources with other people.</w:t>
      </w:r>
    </w:p>
    <w:p w:rsidR="001534C5" w:rsidRDefault="001534C5" w:rsidP="001534C5">
      <w:pPr>
        <w:spacing w:after="0" w:line="240" w:lineRule="auto"/>
        <w:rPr>
          <w:b/>
        </w:rPr>
      </w:pPr>
    </w:p>
    <w:p w:rsidR="001534C5" w:rsidRPr="00AD1B6A" w:rsidRDefault="001534C5" w:rsidP="001534C5">
      <w:pPr>
        <w:spacing w:after="0" w:line="240" w:lineRule="auto"/>
      </w:pPr>
      <w:r>
        <w:rPr>
          <w:b/>
        </w:rPr>
        <w:t xml:space="preserve">When to Use: </w:t>
      </w:r>
      <w:r>
        <w:t xml:space="preserve">Apply this code to all references by interviewees to discussing educational videos with other people, including both fellow instructors and the artists, filmmakers, and scholars who create and appear in these videos. </w:t>
      </w:r>
    </w:p>
    <w:p w:rsidR="001534C5" w:rsidRDefault="001534C5" w:rsidP="001534C5">
      <w:pPr>
        <w:spacing w:after="0" w:line="240" w:lineRule="auto"/>
        <w:rPr>
          <w:b/>
        </w:rPr>
      </w:pPr>
    </w:p>
    <w:p w:rsidR="001534C5" w:rsidRPr="00AD669D" w:rsidRDefault="001534C5" w:rsidP="001534C5">
      <w:pPr>
        <w:spacing w:after="0" w:line="240" w:lineRule="auto"/>
      </w:pPr>
      <w:r>
        <w:rPr>
          <w:b/>
        </w:rPr>
        <w:t xml:space="preserve">When Not to Use: </w:t>
      </w:r>
      <w:r>
        <w:t>Do not use this code for references to non-educational video resources (see OUTSCOPE). Do not use this code for references to discussions with library staff (see LIB-CON).</w:t>
      </w:r>
    </w:p>
    <w:p w:rsidR="001534C5" w:rsidRDefault="001534C5" w:rsidP="001534C5">
      <w:pPr>
        <w:spacing w:after="0" w:line="240" w:lineRule="auto"/>
        <w:rPr>
          <w:b/>
        </w:rPr>
      </w:pPr>
    </w:p>
    <w:p w:rsidR="001534C5" w:rsidRDefault="001534C5" w:rsidP="001534C5">
      <w:pPr>
        <w:spacing w:after="0" w:line="240" w:lineRule="auto"/>
      </w:pPr>
      <w:r>
        <w:rPr>
          <w:b/>
        </w:rPr>
        <w:t xml:space="preserve">Example: </w:t>
      </w:r>
      <w:r>
        <w:t>“</w:t>
      </w:r>
      <w:r w:rsidRPr="00AD669D">
        <w:t xml:space="preserve">I sat down with my advisor or former advisor now, but I showed it to him, and a couple of mentors and stuff, people I work with over there, </w:t>
      </w:r>
      <w:r>
        <w:t>and they were just blown away.”</w:t>
      </w:r>
    </w:p>
    <w:p w:rsidR="001534C5" w:rsidRDefault="001534C5" w:rsidP="00C2259D">
      <w:pPr>
        <w:spacing w:after="0" w:line="240" w:lineRule="auto"/>
        <w:rPr>
          <w:b/>
        </w:rPr>
      </w:pPr>
    </w:p>
    <w:p w:rsidR="00C2259D" w:rsidRPr="00C2259D" w:rsidRDefault="00CE5316" w:rsidP="00C2259D">
      <w:pPr>
        <w:spacing w:after="0" w:line="240" w:lineRule="auto"/>
      </w:pPr>
      <w:r>
        <w:rPr>
          <w:b/>
        </w:rPr>
        <w:t xml:space="preserve">Structural </w:t>
      </w:r>
      <w:r w:rsidR="00C2259D">
        <w:rPr>
          <w:b/>
        </w:rPr>
        <w:t xml:space="preserve">Code: </w:t>
      </w:r>
      <w:r w:rsidR="00C2259D">
        <w:t>VID</w:t>
      </w:r>
      <w:r w:rsidR="00D47B83">
        <w:t>LOC</w:t>
      </w:r>
    </w:p>
    <w:p w:rsidR="00C2259D" w:rsidRDefault="00C2259D" w:rsidP="00C2259D">
      <w:pPr>
        <w:spacing w:after="0" w:line="240" w:lineRule="auto"/>
        <w:rPr>
          <w:b/>
        </w:rPr>
      </w:pPr>
    </w:p>
    <w:p w:rsidR="00C2259D" w:rsidRPr="00C2259D" w:rsidRDefault="00C2259D" w:rsidP="00C2259D">
      <w:pPr>
        <w:spacing w:after="0" w:line="240" w:lineRule="auto"/>
      </w:pPr>
      <w:r>
        <w:rPr>
          <w:b/>
        </w:rPr>
        <w:t xml:space="preserve">Definition: </w:t>
      </w:r>
      <w:r>
        <w:t xml:space="preserve">How interviewees </w:t>
      </w:r>
      <w:r w:rsidR="00D47B83">
        <w:t>locate copies of specific videos that they already know they want to use.</w:t>
      </w:r>
    </w:p>
    <w:p w:rsidR="00C2259D" w:rsidRDefault="00C2259D" w:rsidP="00C2259D">
      <w:pPr>
        <w:spacing w:after="0" w:line="240" w:lineRule="auto"/>
        <w:rPr>
          <w:b/>
        </w:rPr>
      </w:pPr>
    </w:p>
    <w:p w:rsidR="00C2259D" w:rsidRPr="00C2259D" w:rsidRDefault="00C2259D" w:rsidP="00C2259D">
      <w:pPr>
        <w:spacing w:after="0" w:line="240" w:lineRule="auto"/>
      </w:pPr>
      <w:r>
        <w:rPr>
          <w:b/>
        </w:rPr>
        <w:t xml:space="preserve">When to Use: </w:t>
      </w:r>
      <w:r>
        <w:t xml:space="preserve">Apply this code to all descriptions by interviewees of how </w:t>
      </w:r>
      <w:r w:rsidR="00D47B83">
        <w:t xml:space="preserve">they locate copies of </w:t>
      </w:r>
      <w:r>
        <w:t xml:space="preserve">video titles </w:t>
      </w:r>
      <w:r w:rsidR="00D47B83">
        <w:t>that they want to use.</w:t>
      </w:r>
    </w:p>
    <w:p w:rsidR="00C2259D" w:rsidRDefault="00C2259D" w:rsidP="00C2259D">
      <w:pPr>
        <w:spacing w:after="0" w:line="240" w:lineRule="auto"/>
        <w:rPr>
          <w:b/>
        </w:rPr>
      </w:pPr>
    </w:p>
    <w:p w:rsidR="00C2259D" w:rsidRDefault="00C2259D" w:rsidP="00C2259D">
      <w:pPr>
        <w:spacing w:after="0" w:line="240" w:lineRule="auto"/>
        <w:rPr>
          <w:b/>
        </w:rPr>
      </w:pPr>
      <w:r>
        <w:rPr>
          <w:b/>
        </w:rPr>
        <w:t>When Not to Use:</w:t>
      </w:r>
      <w:r w:rsidR="00556F71">
        <w:rPr>
          <w:b/>
        </w:rPr>
        <w:t xml:space="preserve"> </w:t>
      </w:r>
      <w:r w:rsidR="00556F71">
        <w:t>Do not use this code for descriptions of how interviewees learn about video titles that they might want to use (see VIDDIS).</w:t>
      </w:r>
    </w:p>
    <w:p w:rsidR="00242BA7" w:rsidRDefault="00242BA7" w:rsidP="00D17DE5">
      <w:pPr>
        <w:spacing w:after="0" w:line="240" w:lineRule="auto"/>
        <w:rPr>
          <w:b/>
        </w:rPr>
      </w:pPr>
    </w:p>
    <w:p w:rsidR="00D17DE5" w:rsidRPr="00D17DE5" w:rsidRDefault="00CE5316" w:rsidP="00D17DE5">
      <w:pPr>
        <w:spacing w:after="0" w:line="240" w:lineRule="auto"/>
      </w:pPr>
      <w:r>
        <w:rPr>
          <w:b/>
        </w:rPr>
        <w:t xml:space="preserve">Structural </w:t>
      </w:r>
      <w:r w:rsidR="00D17DE5">
        <w:rPr>
          <w:b/>
        </w:rPr>
        <w:t xml:space="preserve">Code: </w:t>
      </w:r>
      <w:r w:rsidR="00D17DE5">
        <w:t>WHICHCLASS</w:t>
      </w:r>
    </w:p>
    <w:p w:rsidR="00D17DE5" w:rsidRDefault="00D17DE5" w:rsidP="00D17DE5">
      <w:pPr>
        <w:spacing w:after="0" w:line="240" w:lineRule="auto"/>
        <w:rPr>
          <w:b/>
        </w:rPr>
      </w:pPr>
    </w:p>
    <w:p w:rsidR="00D17DE5" w:rsidRPr="00D17DE5" w:rsidRDefault="00D17DE5" w:rsidP="00D17DE5">
      <w:pPr>
        <w:spacing w:after="0" w:line="240" w:lineRule="auto"/>
      </w:pPr>
      <w:r>
        <w:rPr>
          <w:b/>
        </w:rPr>
        <w:t xml:space="preserve">Definition: </w:t>
      </w:r>
      <w:r>
        <w:t xml:space="preserve">Which </w:t>
      </w:r>
      <w:proofErr w:type="gramStart"/>
      <w:r>
        <w:t>class(</w:t>
      </w:r>
      <w:proofErr w:type="gramEnd"/>
      <w:r>
        <w:t>es) video resources are used in.</w:t>
      </w:r>
    </w:p>
    <w:p w:rsidR="00D17DE5" w:rsidRDefault="00D17DE5" w:rsidP="00D17DE5">
      <w:pPr>
        <w:spacing w:after="0" w:line="240" w:lineRule="auto"/>
        <w:rPr>
          <w:b/>
        </w:rPr>
      </w:pPr>
    </w:p>
    <w:p w:rsidR="00D17DE5" w:rsidRPr="00D17DE5" w:rsidRDefault="00D17DE5" w:rsidP="00D17DE5">
      <w:pPr>
        <w:spacing w:after="0" w:line="240" w:lineRule="auto"/>
      </w:pPr>
      <w:r>
        <w:rPr>
          <w:b/>
        </w:rPr>
        <w:lastRenderedPageBreak/>
        <w:t xml:space="preserve">When to Use: </w:t>
      </w:r>
      <w:r>
        <w:t>Apply this code to all references by interviewees to classes they have used or contemplate using video resources in.</w:t>
      </w:r>
    </w:p>
    <w:p w:rsidR="00D17DE5" w:rsidRDefault="00D17DE5" w:rsidP="00D17DE5">
      <w:pPr>
        <w:spacing w:after="0" w:line="240" w:lineRule="auto"/>
        <w:rPr>
          <w:b/>
        </w:rPr>
      </w:pPr>
    </w:p>
    <w:p w:rsidR="00D17DE5" w:rsidRDefault="00D17DE5" w:rsidP="00D17DE5">
      <w:pPr>
        <w:spacing w:after="0" w:line="240" w:lineRule="auto"/>
      </w:pPr>
      <w:r>
        <w:rPr>
          <w:b/>
        </w:rPr>
        <w:t>When Not to Use:</w:t>
      </w:r>
      <w:r w:rsidR="005552EB">
        <w:rPr>
          <w:b/>
        </w:rPr>
        <w:t xml:space="preserve"> </w:t>
      </w:r>
      <w:r w:rsidR="005552EB">
        <w:t>Do not use this code for references to non-educational video resources (see OUTSCOPE).</w:t>
      </w:r>
    </w:p>
    <w:p w:rsidR="0083595D" w:rsidRDefault="0083595D" w:rsidP="00D17DE5">
      <w:pPr>
        <w:spacing w:after="0" w:line="240" w:lineRule="auto"/>
      </w:pPr>
    </w:p>
    <w:p w:rsidR="0083595D" w:rsidRPr="008A38B1" w:rsidRDefault="008D4E1E" w:rsidP="0083595D">
      <w:pPr>
        <w:spacing w:after="0" w:line="240" w:lineRule="auto"/>
      </w:pPr>
      <w:r>
        <w:rPr>
          <w:b/>
        </w:rPr>
        <w:t>Content-Driven Code</w:t>
      </w:r>
      <w:r w:rsidR="0083595D">
        <w:rPr>
          <w:b/>
        </w:rPr>
        <w:t xml:space="preserve">: </w:t>
      </w:r>
      <w:r w:rsidR="0083595D" w:rsidRPr="0083595D">
        <w:t>WHICH-</w:t>
      </w:r>
      <w:r w:rsidR="0083595D">
        <w:t>ONLINE</w:t>
      </w:r>
    </w:p>
    <w:p w:rsidR="0083595D" w:rsidRDefault="0083595D" w:rsidP="0083595D">
      <w:pPr>
        <w:spacing w:after="0" w:line="240" w:lineRule="auto"/>
        <w:rPr>
          <w:b/>
        </w:rPr>
      </w:pPr>
    </w:p>
    <w:p w:rsidR="0083595D" w:rsidRPr="008A38B1" w:rsidRDefault="0083595D" w:rsidP="0083595D">
      <w:pPr>
        <w:spacing w:after="0" w:line="240" w:lineRule="auto"/>
      </w:pPr>
      <w:r>
        <w:rPr>
          <w:b/>
        </w:rPr>
        <w:t xml:space="preserve">Definition: </w:t>
      </w:r>
      <w:r>
        <w:t>Classes taught entirely online.</w:t>
      </w:r>
    </w:p>
    <w:p w:rsidR="0083595D" w:rsidRDefault="0083595D" w:rsidP="0083595D">
      <w:pPr>
        <w:spacing w:after="0" w:line="240" w:lineRule="auto"/>
        <w:rPr>
          <w:b/>
        </w:rPr>
      </w:pPr>
    </w:p>
    <w:p w:rsidR="0083595D" w:rsidRPr="008A38B1" w:rsidRDefault="0083595D" w:rsidP="0083595D">
      <w:pPr>
        <w:spacing w:after="0" w:line="240" w:lineRule="auto"/>
      </w:pPr>
      <w:r>
        <w:rPr>
          <w:b/>
        </w:rPr>
        <w:t xml:space="preserve">When to Use: </w:t>
      </w:r>
      <w:r>
        <w:t>Apply this code to all references by interviewees of using video resources in online classes.</w:t>
      </w:r>
    </w:p>
    <w:p w:rsidR="0083595D" w:rsidRDefault="0083595D" w:rsidP="0083595D">
      <w:pPr>
        <w:spacing w:after="0" w:line="240" w:lineRule="auto"/>
        <w:rPr>
          <w:b/>
        </w:rPr>
      </w:pPr>
    </w:p>
    <w:p w:rsidR="0083595D" w:rsidRDefault="0083595D" w:rsidP="0083595D">
      <w:pPr>
        <w:spacing w:after="0" w:line="240" w:lineRule="auto"/>
        <w:rPr>
          <w:b/>
        </w:rPr>
      </w:pPr>
      <w:r>
        <w:rPr>
          <w:b/>
        </w:rPr>
        <w:t xml:space="preserve">When Not to Use: </w:t>
      </w:r>
      <w:r>
        <w:t>Do not use this code for references to non-educational video resources (see OUTSCOPE).</w:t>
      </w:r>
    </w:p>
    <w:p w:rsidR="0083595D" w:rsidRDefault="0083595D" w:rsidP="0083595D">
      <w:pPr>
        <w:spacing w:after="0" w:line="240" w:lineRule="auto"/>
        <w:rPr>
          <w:b/>
        </w:rPr>
      </w:pPr>
    </w:p>
    <w:p w:rsidR="0083595D" w:rsidRDefault="0083595D" w:rsidP="00D17DE5">
      <w:pPr>
        <w:spacing w:after="0" w:line="240" w:lineRule="auto"/>
      </w:pPr>
      <w:r>
        <w:rPr>
          <w:b/>
        </w:rPr>
        <w:t xml:space="preserve">Example: </w:t>
      </w:r>
      <w:r>
        <w:t>“</w:t>
      </w:r>
      <w:r w:rsidRPr="008A38B1">
        <w:t>Right, and then I would give them discussion prompts so that I could have them at least reference the film content because it was an online class, and I wanted to honor the fact that I wouldn’t have time to reference the</w:t>
      </w:r>
      <w:r>
        <w:t>m and highlight certain clips.”</w:t>
      </w:r>
    </w:p>
    <w:p w:rsidR="006074E2" w:rsidRDefault="006074E2" w:rsidP="00D17DE5">
      <w:pPr>
        <w:spacing w:after="0" w:line="240" w:lineRule="auto"/>
      </w:pPr>
    </w:p>
    <w:p w:rsidR="006074E2" w:rsidRPr="0022321F" w:rsidRDefault="008D4E1E" w:rsidP="006074E2">
      <w:pPr>
        <w:spacing w:after="0" w:line="240" w:lineRule="auto"/>
      </w:pPr>
      <w:r>
        <w:rPr>
          <w:b/>
        </w:rPr>
        <w:t>Content-Driven Code</w:t>
      </w:r>
      <w:r w:rsidR="006074E2">
        <w:rPr>
          <w:b/>
        </w:rPr>
        <w:t xml:space="preserve">: </w:t>
      </w:r>
      <w:r w:rsidR="006074E2" w:rsidRPr="006074E2">
        <w:t>WHY-</w:t>
      </w:r>
      <w:r w:rsidR="006074E2">
        <w:t>BETTER</w:t>
      </w:r>
    </w:p>
    <w:p w:rsidR="006074E2" w:rsidRDefault="006074E2" w:rsidP="006074E2">
      <w:pPr>
        <w:spacing w:after="0" w:line="240" w:lineRule="auto"/>
        <w:rPr>
          <w:b/>
        </w:rPr>
      </w:pPr>
    </w:p>
    <w:p w:rsidR="006074E2" w:rsidRPr="0022321F" w:rsidRDefault="006074E2" w:rsidP="006074E2">
      <w:pPr>
        <w:spacing w:after="0" w:line="240" w:lineRule="auto"/>
      </w:pPr>
      <w:r>
        <w:rPr>
          <w:b/>
        </w:rPr>
        <w:t xml:space="preserve">Definition: </w:t>
      </w:r>
      <w:r>
        <w:t>Video as a superior medium to text</w:t>
      </w:r>
    </w:p>
    <w:p w:rsidR="006074E2" w:rsidRDefault="006074E2" w:rsidP="006074E2">
      <w:pPr>
        <w:spacing w:after="0" w:line="240" w:lineRule="auto"/>
        <w:rPr>
          <w:b/>
        </w:rPr>
      </w:pPr>
    </w:p>
    <w:p w:rsidR="006074E2" w:rsidRPr="000D69B9" w:rsidRDefault="006074E2" w:rsidP="006074E2">
      <w:pPr>
        <w:spacing w:after="0" w:line="240" w:lineRule="auto"/>
      </w:pPr>
      <w:r>
        <w:rPr>
          <w:b/>
        </w:rPr>
        <w:t xml:space="preserve">When to Use: </w:t>
      </w:r>
      <w:r>
        <w:t>Apply this code to all references by interviewees to using video resources because they are superior to text resources for a given purpose.</w:t>
      </w:r>
    </w:p>
    <w:p w:rsidR="006074E2" w:rsidRDefault="006074E2" w:rsidP="006074E2">
      <w:pPr>
        <w:spacing w:after="0" w:line="240" w:lineRule="auto"/>
        <w:rPr>
          <w:b/>
        </w:rPr>
      </w:pPr>
    </w:p>
    <w:p w:rsidR="006074E2" w:rsidRDefault="006074E2" w:rsidP="006074E2">
      <w:pPr>
        <w:spacing w:after="0" w:line="240" w:lineRule="auto"/>
        <w:rPr>
          <w:b/>
        </w:rPr>
      </w:pPr>
      <w:r>
        <w:rPr>
          <w:b/>
        </w:rPr>
        <w:t xml:space="preserve">When Not to Use: </w:t>
      </w:r>
      <w:r>
        <w:t>Do not use this code for references to non-educational video resources (see OUTSCOPE), unless the interviewee is drawing a contrast between the way they use different kinds of video resources or unless they typically use educational video resources in the same way.</w:t>
      </w:r>
    </w:p>
    <w:p w:rsidR="006074E2" w:rsidRDefault="006074E2" w:rsidP="006074E2">
      <w:pPr>
        <w:spacing w:after="0" w:line="240" w:lineRule="auto"/>
        <w:rPr>
          <w:b/>
        </w:rPr>
      </w:pPr>
    </w:p>
    <w:p w:rsidR="006074E2" w:rsidRDefault="006074E2" w:rsidP="00D17DE5">
      <w:pPr>
        <w:spacing w:after="0" w:line="240" w:lineRule="auto"/>
      </w:pPr>
      <w:r>
        <w:rPr>
          <w:b/>
        </w:rPr>
        <w:t xml:space="preserve">Example: </w:t>
      </w:r>
      <w:r>
        <w:t>“</w:t>
      </w:r>
      <w:r w:rsidR="00827C2A" w:rsidRPr="00827C2A">
        <w:t>Whereas, some learners, they actually need some sort of visual scaffold before they can even begin to imagine what you’re talking about, so we used to teach bo</w:t>
      </w:r>
      <w:r w:rsidR="00827C2A">
        <w:t>oks in high school. I’m like, ‘</w:t>
      </w:r>
      <w:r w:rsidR="00827C2A" w:rsidRPr="00827C2A">
        <w:t>Let’s watch the first 1</w:t>
      </w:r>
      <w:r w:rsidR="00827C2A">
        <w:t xml:space="preserve">5 minutes of Lord of the Flies.’ </w:t>
      </w:r>
      <w:r w:rsidR="00827C2A" w:rsidRPr="00827C2A">
        <w:t>Once they get it in their head, they have that schema of what</w:t>
      </w:r>
      <w:r w:rsidR="00827C2A">
        <w:t xml:space="preserve">’s going on, the visual stuff. </w:t>
      </w:r>
      <w:r w:rsidR="00827C2A" w:rsidRPr="00827C2A">
        <w:t>They have a picture in their brain of the characters; then we can go back to reading the book and exploring the language</w:t>
      </w:r>
      <w:r w:rsidR="00827C2A">
        <w:t>.”</w:t>
      </w:r>
    </w:p>
    <w:p w:rsidR="00A03DFA" w:rsidRDefault="00A03DFA" w:rsidP="00D17DE5">
      <w:pPr>
        <w:spacing w:after="0" w:line="240" w:lineRule="auto"/>
      </w:pPr>
    </w:p>
    <w:p w:rsidR="00A03DFA" w:rsidRPr="008C144E" w:rsidRDefault="008D4E1E" w:rsidP="00A03DFA">
      <w:pPr>
        <w:spacing w:after="0" w:line="240" w:lineRule="auto"/>
      </w:pPr>
      <w:r>
        <w:rPr>
          <w:b/>
        </w:rPr>
        <w:t>Content-Driven Code</w:t>
      </w:r>
      <w:r w:rsidR="00A03DFA">
        <w:rPr>
          <w:b/>
        </w:rPr>
        <w:t xml:space="preserve">: </w:t>
      </w:r>
      <w:r w:rsidR="00A03DFA" w:rsidRPr="00A03DFA">
        <w:t>WHY-</w:t>
      </w:r>
      <w:r w:rsidR="00A03DFA">
        <w:t>ENGAGE</w:t>
      </w:r>
    </w:p>
    <w:p w:rsidR="00A03DFA" w:rsidRDefault="00A03DFA" w:rsidP="00A03DFA">
      <w:pPr>
        <w:spacing w:after="0" w:line="240" w:lineRule="auto"/>
        <w:rPr>
          <w:b/>
        </w:rPr>
      </w:pPr>
    </w:p>
    <w:p w:rsidR="00A03DFA" w:rsidRPr="008C144E" w:rsidRDefault="00A03DFA" w:rsidP="00A03DFA">
      <w:pPr>
        <w:spacing w:after="0" w:line="240" w:lineRule="auto"/>
      </w:pPr>
      <w:r>
        <w:rPr>
          <w:b/>
        </w:rPr>
        <w:t xml:space="preserve">Definition: </w:t>
      </w:r>
      <w:r>
        <w:t>Student engagement with course themes and materials.</w:t>
      </w:r>
    </w:p>
    <w:p w:rsidR="00A03DFA" w:rsidRDefault="00A03DFA" w:rsidP="00A03DFA">
      <w:pPr>
        <w:spacing w:after="0" w:line="240" w:lineRule="auto"/>
        <w:rPr>
          <w:b/>
        </w:rPr>
      </w:pPr>
    </w:p>
    <w:p w:rsidR="00A03DFA" w:rsidRPr="008C144E" w:rsidRDefault="00A03DFA" w:rsidP="00A03DFA">
      <w:pPr>
        <w:spacing w:after="0" w:line="240" w:lineRule="auto"/>
      </w:pPr>
      <w:r>
        <w:rPr>
          <w:b/>
        </w:rPr>
        <w:t xml:space="preserve">When to Use: </w:t>
      </w:r>
      <w:r>
        <w:t>Apply this code to all references by interviewees to using video resources to increase student engagement</w:t>
      </w:r>
      <w:r w:rsidR="00EE58F1">
        <w:t xml:space="preserve"> with course themes and materials</w:t>
      </w:r>
      <w:r>
        <w:t>.</w:t>
      </w:r>
    </w:p>
    <w:p w:rsidR="00A03DFA" w:rsidRDefault="00A03DFA" w:rsidP="00A03DFA">
      <w:pPr>
        <w:spacing w:after="0" w:line="240" w:lineRule="auto"/>
        <w:rPr>
          <w:b/>
        </w:rPr>
      </w:pPr>
    </w:p>
    <w:p w:rsidR="00A03DFA" w:rsidRDefault="00A03DFA" w:rsidP="00A03DFA">
      <w:pPr>
        <w:spacing w:after="0" w:line="240" w:lineRule="auto"/>
        <w:rPr>
          <w:b/>
        </w:rPr>
      </w:pPr>
      <w:r>
        <w:rPr>
          <w:b/>
        </w:rPr>
        <w:t xml:space="preserve">When Not to Use: </w:t>
      </w:r>
      <w:r>
        <w:t>Do not use this code unless student engagement is being specifically cited as a reason to use video resources. Do not use this code for references to non-educational video resources (see OUTSCOPE), unless the interviewee is drawing a contrast between the way they use different kinds of video resources or unless they typically use educational video resources in the same way.</w:t>
      </w:r>
    </w:p>
    <w:p w:rsidR="00A03DFA" w:rsidRDefault="00A03DFA" w:rsidP="00A03DFA">
      <w:pPr>
        <w:spacing w:after="0" w:line="240" w:lineRule="auto"/>
        <w:rPr>
          <w:b/>
        </w:rPr>
      </w:pPr>
    </w:p>
    <w:p w:rsidR="00F6213A" w:rsidRDefault="00A03DFA" w:rsidP="00F6213A">
      <w:pPr>
        <w:spacing w:after="0" w:line="240" w:lineRule="auto"/>
      </w:pPr>
      <w:r>
        <w:rPr>
          <w:b/>
        </w:rPr>
        <w:t xml:space="preserve">Example: </w:t>
      </w:r>
      <w:r>
        <w:t>“And so, I think it’s very important beyond just readings to get students engaged in other forms of media.  I try to engage them in any way I possibly can.  And so these are, usually, I look at a mix of documentaries as well as kind of mainstream features, sometimes actual films, movies, but to get them engaged in topics. “</w:t>
      </w:r>
    </w:p>
    <w:p w:rsidR="00F42421" w:rsidRDefault="00F42421" w:rsidP="00F6213A">
      <w:pPr>
        <w:spacing w:after="0" w:line="240" w:lineRule="auto"/>
      </w:pPr>
    </w:p>
    <w:p w:rsidR="004A7954" w:rsidRPr="00DC38B8" w:rsidRDefault="008D4E1E" w:rsidP="004A7954">
      <w:pPr>
        <w:spacing w:after="0" w:line="240" w:lineRule="auto"/>
      </w:pPr>
      <w:r>
        <w:rPr>
          <w:b/>
        </w:rPr>
        <w:t>Content-Driven Code</w:t>
      </w:r>
      <w:r w:rsidR="004A7954">
        <w:rPr>
          <w:b/>
        </w:rPr>
        <w:t xml:space="preserve">: </w:t>
      </w:r>
      <w:r w:rsidR="004A7954">
        <w:t>WHY-EXAM</w:t>
      </w:r>
    </w:p>
    <w:p w:rsidR="004A7954" w:rsidRDefault="004A7954" w:rsidP="004A7954">
      <w:pPr>
        <w:spacing w:after="0" w:line="240" w:lineRule="auto"/>
        <w:rPr>
          <w:b/>
        </w:rPr>
      </w:pPr>
    </w:p>
    <w:p w:rsidR="004A7954" w:rsidRPr="00DC38B8" w:rsidRDefault="004A7954" w:rsidP="004A7954">
      <w:pPr>
        <w:spacing w:after="0" w:line="240" w:lineRule="auto"/>
      </w:pPr>
      <w:r>
        <w:rPr>
          <w:b/>
        </w:rPr>
        <w:t xml:space="preserve">Definition: </w:t>
      </w:r>
      <w:r>
        <w:t xml:space="preserve">Examples or </w:t>
      </w:r>
      <w:r w:rsidR="007345C3">
        <w:t>demonstrations of things.</w:t>
      </w:r>
    </w:p>
    <w:p w:rsidR="004A7954" w:rsidRDefault="004A7954" w:rsidP="004A7954">
      <w:pPr>
        <w:spacing w:after="0" w:line="240" w:lineRule="auto"/>
        <w:rPr>
          <w:b/>
        </w:rPr>
      </w:pPr>
    </w:p>
    <w:p w:rsidR="004A7954" w:rsidRPr="00DC38B8" w:rsidRDefault="004A7954" w:rsidP="004A7954">
      <w:pPr>
        <w:spacing w:after="0" w:line="240" w:lineRule="auto"/>
      </w:pPr>
      <w:r>
        <w:rPr>
          <w:b/>
        </w:rPr>
        <w:t xml:space="preserve">When to Use: </w:t>
      </w:r>
      <w:r>
        <w:t xml:space="preserve">Apply this code to all references by interviewees to using video resources </w:t>
      </w:r>
      <w:r w:rsidR="007345C3">
        <w:t>to provide examples or demonstrations of things.</w:t>
      </w:r>
    </w:p>
    <w:p w:rsidR="004A7954" w:rsidRDefault="004A7954" w:rsidP="004A7954">
      <w:pPr>
        <w:spacing w:after="0" w:line="240" w:lineRule="auto"/>
        <w:rPr>
          <w:b/>
        </w:rPr>
      </w:pPr>
    </w:p>
    <w:p w:rsidR="004A7954" w:rsidRDefault="004A7954" w:rsidP="004A7954">
      <w:pPr>
        <w:spacing w:after="0" w:line="240" w:lineRule="auto"/>
        <w:rPr>
          <w:b/>
        </w:rPr>
      </w:pPr>
      <w:r>
        <w:rPr>
          <w:b/>
        </w:rPr>
        <w:t xml:space="preserve">When Not to Use: </w:t>
      </w:r>
      <w:r>
        <w:t>Do not use this code for references to non-educational video resources (see OUTSCOPE), unless the interviewee is drawing a contrast between the way they use different kinds of video resources or unless they typically use educational video resources in the same way.</w:t>
      </w:r>
    </w:p>
    <w:p w:rsidR="004A7954" w:rsidRDefault="004A7954" w:rsidP="004A7954">
      <w:pPr>
        <w:spacing w:after="0" w:line="240" w:lineRule="auto"/>
        <w:rPr>
          <w:b/>
        </w:rPr>
      </w:pPr>
    </w:p>
    <w:p w:rsidR="004A7954" w:rsidRPr="004A7954" w:rsidRDefault="004A7954" w:rsidP="00A03DFA">
      <w:pPr>
        <w:spacing w:after="0" w:line="240" w:lineRule="auto"/>
      </w:pPr>
      <w:r>
        <w:rPr>
          <w:b/>
        </w:rPr>
        <w:t xml:space="preserve">Example: </w:t>
      </w:r>
      <w:r>
        <w:t>“</w:t>
      </w:r>
      <w:r w:rsidRPr="00E627BE">
        <w:t>If I want to show an example of people code switching between African-American vernacular and more s</w:t>
      </w:r>
      <w:r>
        <w:t>tandardized English, I’m like, ‘</w:t>
      </w:r>
      <w:r w:rsidRPr="00E627BE">
        <w:t xml:space="preserve">Okay, cool.  I found </w:t>
      </w:r>
      <w:r>
        <w:t>this video through this thing.’”</w:t>
      </w:r>
    </w:p>
    <w:p w:rsidR="00B02577" w:rsidRDefault="00B02577" w:rsidP="00AE0BFC">
      <w:pPr>
        <w:spacing w:after="0" w:line="240" w:lineRule="auto"/>
        <w:rPr>
          <w:b/>
        </w:rPr>
      </w:pPr>
    </w:p>
    <w:p w:rsidR="00E835EB" w:rsidRPr="008F5C18" w:rsidRDefault="008D4E1E" w:rsidP="00E835EB">
      <w:pPr>
        <w:spacing w:after="0" w:line="240" w:lineRule="auto"/>
      </w:pPr>
      <w:r>
        <w:rPr>
          <w:b/>
        </w:rPr>
        <w:t>Content-Driven Code</w:t>
      </w:r>
      <w:r w:rsidR="00E835EB">
        <w:rPr>
          <w:b/>
        </w:rPr>
        <w:t xml:space="preserve">: </w:t>
      </w:r>
      <w:r w:rsidR="00E835EB">
        <w:t>WHY-META</w:t>
      </w:r>
    </w:p>
    <w:p w:rsidR="00E835EB" w:rsidRDefault="00E835EB" w:rsidP="00E835EB">
      <w:pPr>
        <w:spacing w:after="0" w:line="240" w:lineRule="auto"/>
        <w:rPr>
          <w:b/>
        </w:rPr>
      </w:pPr>
    </w:p>
    <w:p w:rsidR="00E835EB" w:rsidRPr="008F5C18" w:rsidRDefault="00E835EB" w:rsidP="00E835EB">
      <w:pPr>
        <w:spacing w:after="0" w:line="240" w:lineRule="auto"/>
      </w:pPr>
      <w:r>
        <w:rPr>
          <w:b/>
        </w:rPr>
        <w:t xml:space="preserve">Definition: </w:t>
      </w:r>
      <w:r>
        <w:t>Video resources as a tool for teaching students how to use video resources.</w:t>
      </w:r>
    </w:p>
    <w:p w:rsidR="00E835EB" w:rsidRDefault="00E835EB" w:rsidP="00E835EB">
      <w:pPr>
        <w:spacing w:after="0" w:line="240" w:lineRule="auto"/>
        <w:rPr>
          <w:b/>
        </w:rPr>
      </w:pPr>
    </w:p>
    <w:p w:rsidR="00E835EB" w:rsidRPr="008F5C18" w:rsidRDefault="00E835EB" w:rsidP="00E835EB">
      <w:pPr>
        <w:spacing w:after="0" w:line="240" w:lineRule="auto"/>
      </w:pPr>
      <w:r>
        <w:rPr>
          <w:b/>
        </w:rPr>
        <w:t xml:space="preserve">When to Use: </w:t>
      </w:r>
      <w:r>
        <w:t>Apply this code to all references by interviewees to using video resources as a tool for teaching students how to work with video resources.</w:t>
      </w:r>
    </w:p>
    <w:p w:rsidR="00E835EB" w:rsidRDefault="00E835EB" w:rsidP="00E835EB">
      <w:pPr>
        <w:spacing w:after="0" w:line="240" w:lineRule="auto"/>
        <w:rPr>
          <w:b/>
        </w:rPr>
      </w:pPr>
    </w:p>
    <w:p w:rsidR="00E835EB" w:rsidRPr="008F5C18" w:rsidRDefault="00E835EB" w:rsidP="00E835EB">
      <w:pPr>
        <w:tabs>
          <w:tab w:val="left" w:pos="2805"/>
        </w:tabs>
        <w:spacing w:after="0" w:line="240" w:lineRule="auto"/>
      </w:pPr>
      <w:r>
        <w:rPr>
          <w:b/>
        </w:rPr>
        <w:t xml:space="preserve">When Not to Use: </w:t>
      </w:r>
      <w:r>
        <w:t>Do not use this code if the object of inquiry is the content of the video, as opposed to the video itself (see SUBJECT and TEXT). Do not use this code for references to non-educational video resources (see OUTSCOPE), unless the interviewee is drawing a contrast between the way they use different kinds of video resources or unless they typically use educational video resources in the same way.</w:t>
      </w:r>
    </w:p>
    <w:p w:rsidR="00E835EB" w:rsidRDefault="00E835EB" w:rsidP="00E835EB">
      <w:pPr>
        <w:spacing w:after="0" w:line="240" w:lineRule="auto"/>
        <w:rPr>
          <w:b/>
        </w:rPr>
      </w:pPr>
    </w:p>
    <w:p w:rsidR="00E835EB" w:rsidRDefault="00E835EB" w:rsidP="00B02577">
      <w:pPr>
        <w:spacing w:after="0" w:line="240" w:lineRule="auto"/>
      </w:pPr>
      <w:r>
        <w:rPr>
          <w:b/>
        </w:rPr>
        <w:t xml:space="preserve">Example: </w:t>
      </w:r>
      <w:r>
        <w:t>“</w:t>
      </w:r>
      <w:r w:rsidRPr="00E627BE">
        <w:t>I think that resources that most of the English majors don’t know about, especially the future English teachers, if we’re going to talk about how to incorporate this big push for multimedia, multimedia rhetoric, multimedia composition, production, stuff like that, then that needs to be brought into the pre-service English teacher classes as a resource and say</w:t>
      </w:r>
      <w:r>
        <w:t>, ‘</w:t>
      </w:r>
      <w:r w:rsidRPr="00E627BE">
        <w:t xml:space="preserve">Look, now you have this resource available, so you’re out of school.  You’re teaching Macbeth, and you also have these three different versions of Macbeth available.  What are you going to do with these videos?  Are you just going to show them?  How are </w:t>
      </w:r>
      <w:r>
        <w:t>you going to teach with them?’”</w:t>
      </w:r>
    </w:p>
    <w:p w:rsidR="00DB1783" w:rsidRDefault="00DB1783" w:rsidP="00B02577">
      <w:pPr>
        <w:spacing w:after="0" w:line="240" w:lineRule="auto"/>
      </w:pPr>
    </w:p>
    <w:p w:rsidR="00DB1783" w:rsidRPr="0010336B" w:rsidRDefault="008D4E1E" w:rsidP="00DB1783">
      <w:pPr>
        <w:spacing w:after="0" w:line="240" w:lineRule="auto"/>
      </w:pPr>
      <w:r>
        <w:rPr>
          <w:b/>
        </w:rPr>
        <w:t>Content-Driven Code</w:t>
      </w:r>
      <w:r w:rsidR="00DB1783">
        <w:rPr>
          <w:b/>
        </w:rPr>
        <w:t xml:space="preserve">: </w:t>
      </w:r>
      <w:r w:rsidR="00DB1783" w:rsidRPr="00DB1783">
        <w:t>WHY-</w:t>
      </w:r>
      <w:r w:rsidR="00DB1783">
        <w:t>PERF</w:t>
      </w:r>
    </w:p>
    <w:p w:rsidR="00DB1783" w:rsidRDefault="00DB1783" w:rsidP="00DB1783">
      <w:pPr>
        <w:spacing w:after="0" w:line="240" w:lineRule="auto"/>
        <w:rPr>
          <w:b/>
        </w:rPr>
      </w:pPr>
    </w:p>
    <w:p w:rsidR="00DB1783" w:rsidRPr="0010336B" w:rsidRDefault="00DB1783" w:rsidP="00DB1783">
      <w:pPr>
        <w:spacing w:after="0" w:line="240" w:lineRule="auto"/>
      </w:pPr>
      <w:r>
        <w:rPr>
          <w:b/>
        </w:rPr>
        <w:t xml:space="preserve">Definition: </w:t>
      </w:r>
      <w:r>
        <w:t>Video resources as an alternative to seeing a performance in person.</w:t>
      </w:r>
    </w:p>
    <w:p w:rsidR="00DB1783" w:rsidRDefault="00DB1783" w:rsidP="00DB1783">
      <w:pPr>
        <w:spacing w:after="0" w:line="240" w:lineRule="auto"/>
        <w:rPr>
          <w:b/>
        </w:rPr>
      </w:pPr>
    </w:p>
    <w:p w:rsidR="00DB1783" w:rsidRPr="0010336B" w:rsidRDefault="00DB1783" w:rsidP="00DB1783">
      <w:pPr>
        <w:spacing w:after="0" w:line="240" w:lineRule="auto"/>
      </w:pPr>
      <w:r>
        <w:rPr>
          <w:b/>
        </w:rPr>
        <w:t xml:space="preserve">When to Use: </w:t>
      </w:r>
      <w:r>
        <w:t xml:space="preserve">Apply this code to all references by interviewees to using video resources </w:t>
      </w:r>
      <w:r w:rsidR="008A777E">
        <w:t>to give their students an alternative to seeing a performance in person.</w:t>
      </w:r>
    </w:p>
    <w:p w:rsidR="00DB1783" w:rsidRDefault="00DB1783" w:rsidP="00DB1783">
      <w:pPr>
        <w:spacing w:after="0" w:line="240" w:lineRule="auto"/>
        <w:rPr>
          <w:b/>
        </w:rPr>
      </w:pPr>
    </w:p>
    <w:p w:rsidR="00DB1783" w:rsidRDefault="00DB1783" w:rsidP="00DB1783">
      <w:pPr>
        <w:spacing w:after="0" w:line="240" w:lineRule="auto"/>
        <w:rPr>
          <w:b/>
        </w:rPr>
      </w:pPr>
      <w:r>
        <w:rPr>
          <w:b/>
        </w:rPr>
        <w:lastRenderedPageBreak/>
        <w:t xml:space="preserve">When Not to Use: </w:t>
      </w:r>
      <w:r>
        <w:t>Do not use this code for references to non-educational video resources (see OUTSCOPE), unless the interviewee is drawing a contrast between the way they use different kinds of video resources or unless they typically use educational video resources in the same way.</w:t>
      </w:r>
    </w:p>
    <w:p w:rsidR="00DB1783" w:rsidRDefault="00DB1783" w:rsidP="00DB1783">
      <w:pPr>
        <w:spacing w:after="0" w:line="240" w:lineRule="auto"/>
        <w:rPr>
          <w:b/>
        </w:rPr>
      </w:pPr>
    </w:p>
    <w:p w:rsidR="00DB1783" w:rsidRDefault="00DB1783" w:rsidP="00B02577">
      <w:pPr>
        <w:spacing w:after="0" w:line="240" w:lineRule="auto"/>
      </w:pPr>
      <w:r>
        <w:rPr>
          <w:b/>
        </w:rPr>
        <w:t xml:space="preserve">Example: </w:t>
      </w:r>
      <w:r>
        <w:t>“We were able to assign students a range of options for things to do, whether it was for a play that we were reading or plays that they could choose from to write reflection papers and things on if they weren’t able to see live performance in D.C. or if we wanted to point out a particular contrast.”</w:t>
      </w:r>
    </w:p>
    <w:p w:rsidR="007F7AF9" w:rsidRDefault="007F7AF9" w:rsidP="00B02577">
      <w:pPr>
        <w:spacing w:after="0" w:line="240" w:lineRule="auto"/>
      </w:pPr>
    </w:p>
    <w:p w:rsidR="007F7AF9" w:rsidRPr="0010336B" w:rsidRDefault="008D4E1E" w:rsidP="007F7AF9">
      <w:pPr>
        <w:spacing w:after="0" w:line="240" w:lineRule="auto"/>
      </w:pPr>
      <w:r>
        <w:rPr>
          <w:b/>
        </w:rPr>
        <w:t>Content-Driven Code</w:t>
      </w:r>
      <w:r w:rsidR="007F7AF9">
        <w:rPr>
          <w:b/>
        </w:rPr>
        <w:t xml:space="preserve">: </w:t>
      </w:r>
      <w:r w:rsidR="007F7AF9">
        <w:t>WHY-SUB</w:t>
      </w:r>
    </w:p>
    <w:p w:rsidR="007F7AF9" w:rsidRDefault="007F7AF9" w:rsidP="007F7AF9">
      <w:pPr>
        <w:spacing w:after="0" w:line="240" w:lineRule="auto"/>
        <w:rPr>
          <w:b/>
        </w:rPr>
      </w:pPr>
    </w:p>
    <w:p w:rsidR="007F7AF9" w:rsidRPr="0010336B" w:rsidRDefault="007F7AF9" w:rsidP="007F7AF9">
      <w:pPr>
        <w:spacing w:after="0" w:line="240" w:lineRule="auto"/>
      </w:pPr>
      <w:r>
        <w:rPr>
          <w:b/>
        </w:rPr>
        <w:t xml:space="preserve">Definition: </w:t>
      </w:r>
      <w:r>
        <w:t>The subject matter of a video resource.</w:t>
      </w:r>
    </w:p>
    <w:p w:rsidR="007F7AF9" w:rsidRDefault="007F7AF9" w:rsidP="007F7AF9">
      <w:pPr>
        <w:spacing w:after="0" w:line="240" w:lineRule="auto"/>
        <w:rPr>
          <w:b/>
        </w:rPr>
      </w:pPr>
    </w:p>
    <w:p w:rsidR="007F7AF9" w:rsidRPr="0010336B" w:rsidRDefault="007F7AF9" w:rsidP="007F7AF9">
      <w:pPr>
        <w:spacing w:after="0" w:line="240" w:lineRule="auto"/>
      </w:pPr>
      <w:r>
        <w:rPr>
          <w:b/>
        </w:rPr>
        <w:t xml:space="preserve">When to Use: </w:t>
      </w:r>
      <w:r>
        <w:t>Apply this code to all references by interviewees to using video resources because of their subject matter.</w:t>
      </w:r>
    </w:p>
    <w:p w:rsidR="007F7AF9" w:rsidRDefault="007F7AF9" w:rsidP="007F7AF9">
      <w:pPr>
        <w:spacing w:after="0" w:line="240" w:lineRule="auto"/>
        <w:rPr>
          <w:b/>
        </w:rPr>
      </w:pPr>
    </w:p>
    <w:p w:rsidR="007F7AF9" w:rsidRDefault="007F7AF9" w:rsidP="007F7AF9">
      <w:pPr>
        <w:spacing w:after="0" w:line="240" w:lineRule="auto"/>
        <w:rPr>
          <w:b/>
        </w:rPr>
      </w:pPr>
      <w:r>
        <w:rPr>
          <w:b/>
        </w:rPr>
        <w:t xml:space="preserve">When Not to Use: </w:t>
      </w:r>
      <w:r>
        <w:t>Do not use this code when the object of inquiry is the work itself, as opposed to the subject matter of the work (see TEXT). Do not use this code for references to non-educational video resources (see OUTSCOPE), unless the interviewee is drawing a contrast between the way they use different kinds of video resources or unless they typically use educational video resources in the same way.</w:t>
      </w:r>
      <w:r>
        <w:rPr>
          <w:b/>
        </w:rPr>
        <w:t xml:space="preserve"> </w:t>
      </w:r>
    </w:p>
    <w:p w:rsidR="007F7AF9" w:rsidRDefault="007F7AF9" w:rsidP="007F7AF9">
      <w:pPr>
        <w:tabs>
          <w:tab w:val="left" w:pos="1440"/>
        </w:tabs>
        <w:spacing w:after="0" w:line="240" w:lineRule="auto"/>
        <w:rPr>
          <w:b/>
        </w:rPr>
      </w:pPr>
    </w:p>
    <w:p w:rsidR="007F7AF9" w:rsidRDefault="007F7AF9" w:rsidP="007F7AF9">
      <w:pPr>
        <w:tabs>
          <w:tab w:val="left" w:pos="1440"/>
        </w:tabs>
        <w:spacing w:after="0" w:line="240" w:lineRule="auto"/>
      </w:pPr>
      <w:r>
        <w:rPr>
          <w:b/>
        </w:rPr>
        <w:t xml:space="preserve">Example: </w:t>
      </w:r>
      <w:r>
        <w:t>“There’s a whole series they can use, but this one sets up this notion of how our health and class are related.”</w:t>
      </w:r>
    </w:p>
    <w:p w:rsidR="004D3944" w:rsidRDefault="004D3944" w:rsidP="007F7AF9">
      <w:pPr>
        <w:tabs>
          <w:tab w:val="left" w:pos="1440"/>
        </w:tabs>
        <w:spacing w:after="0" w:line="240" w:lineRule="auto"/>
      </w:pPr>
    </w:p>
    <w:p w:rsidR="004D3944" w:rsidRPr="0010336B" w:rsidRDefault="008D4E1E" w:rsidP="004D3944">
      <w:pPr>
        <w:spacing w:after="0" w:line="240" w:lineRule="auto"/>
      </w:pPr>
      <w:r>
        <w:rPr>
          <w:b/>
        </w:rPr>
        <w:t>Content-Driven Code</w:t>
      </w:r>
      <w:r w:rsidR="004D3944">
        <w:rPr>
          <w:b/>
        </w:rPr>
        <w:t xml:space="preserve">: </w:t>
      </w:r>
      <w:r w:rsidR="004D3944" w:rsidRPr="004D3944">
        <w:t>WHY-</w:t>
      </w:r>
      <w:r w:rsidR="004D3944">
        <w:t>TEXT</w:t>
      </w:r>
    </w:p>
    <w:p w:rsidR="004D3944" w:rsidRDefault="004D3944" w:rsidP="004D3944">
      <w:pPr>
        <w:spacing w:after="0" w:line="240" w:lineRule="auto"/>
        <w:rPr>
          <w:b/>
        </w:rPr>
      </w:pPr>
    </w:p>
    <w:p w:rsidR="004D3944" w:rsidRPr="00DE5FE2" w:rsidRDefault="004D3944" w:rsidP="004D3944">
      <w:pPr>
        <w:spacing w:after="0" w:line="240" w:lineRule="auto"/>
      </w:pPr>
      <w:r>
        <w:rPr>
          <w:b/>
        </w:rPr>
        <w:t xml:space="preserve">Definition: </w:t>
      </w:r>
      <w:r>
        <w:t>Video resources as themselves an object of inquiry.</w:t>
      </w:r>
    </w:p>
    <w:p w:rsidR="004D3944" w:rsidRPr="0010336B" w:rsidRDefault="004D3944" w:rsidP="004D3944">
      <w:pPr>
        <w:spacing w:after="0" w:line="240" w:lineRule="auto"/>
      </w:pPr>
    </w:p>
    <w:p w:rsidR="004D3944" w:rsidRPr="0010336B" w:rsidRDefault="004D3944" w:rsidP="004D3944">
      <w:pPr>
        <w:spacing w:after="0" w:line="240" w:lineRule="auto"/>
      </w:pPr>
      <w:r>
        <w:rPr>
          <w:b/>
        </w:rPr>
        <w:t xml:space="preserve">When to Use: </w:t>
      </w:r>
      <w:r>
        <w:t xml:space="preserve">Apply this code to all references by interviewees to using video resources </w:t>
      </w:r>
      <w:r w:rsidR="001E5AC2">
        <w:t>as themselves an object of inquiry.</w:t>
      </w:r>
    </w:p>
    <w:p w:rsidR="004D3944" w:rsidRDefault="004D3944" w:rsidP="004D3944">
      <w:pPr>
        <w:spacing w:after="0" w:line="240" w:lineRule="auto"/>
        <w:rPr>
          <w:b/>
        </w:rPr>
      </w:pPr>
    </w:p>
    <w:p w:rsidR="004D3944" w:rsidRPr="00DE5FE2" w:rsidRDefault="004D3944" w:rsidP="004D3944">
      <w:pPr>
        <w:spacing w:after="0" w:line="240" w:lineRule="auto"/>
      </w:pPr>
      <w:r>
        <w:rPr>
          <w:b/>
        </w:rPr>
        <w:t xml:space="preserve">When Not to Use: </w:t>
      </w:r>
      <w:r>
        <w:t>Do not use this code when the object of inquiry is the work’s subject matter, as opposed to the work itself (see SUBJECT). Do not use this code for references to non-educational video resources (see OUTSCOPE), unless the interviewee is drawing a contrast between the way they use different kinds of video resources or unless they typically use educational video resources in the same way.</w:t>
      </w:r>
    </w:p>
    <w:p w:rsidR="004D3944" w:rsidRDefault="004D3944" w:rsidP="004D3944">
      <w:pPr>
        <w:spacing w:after="0" w:line="240" w:lineRule="auto"/>
        <w:rPr>
          <w:b/>
        </w:rPr>
      </w:pPr>
    </w:p>
    <w:p w:rsidR="004D3944" w:rsidRDefault="004D3944" w:rsidP="007F7AF9">
      <w:pPr>
        <w:tabs>
          <w:tab w:val="left" w:pos="1440"/>
        </w:tabs>
        <w:spacing w:after="0" w:line="240" w:lineRule="auto"/>
      </w:pPr>
      <w:r>
        <w:rPr>
          <w:b/>
        </w:rPr>
        <w:t xml:space="preserve">Example: </w:t>
      </w:r>
      <w:r>
        <w:t>“There’s a whole series they can use, but this one sets up this notion of how our health and class are related.”</w:t>
      </w:r>
    </w:p>
    <w:p w:rsidR="009F3266" w:rsidRDefault="009F3266" w:rsidP="007F7AF9">
      <w:pPr>
        <w:tabs>
          <w:tab w:val="left" w:pos="1440"/>
        </w:tabs>
        <w:spacing w:after="0" w:line="240" w:lineRule="auto"/>
      </w:pPr>
    </w:p>
    <w:p w:rsidR="003A6DCE" w:rsidRPr="002B77ED" w:rsidRDefault="003A6DCE" w:rsidP="003A6DCE">
      <w:pPr>
        <w:spacing w:after="0" w:line="240" w:lineRule="auto"/>
      </w:pPr>
      <w:r>
        <w:rPr>
          <w:b/>
        </w:rPr>
        <w:t xml:space="preserve">Structural Code: </w:t>
      </w:r>
      <w:r>
        <w:t>WHYUSE</w:t>
      </w:r>
    </w:p>
    <w:p w:rsidR="003A6DCE" w:rsidRDefault="003A6DCE" w:rsidP="003A6DCE">
      <w:pPr>
        <w:spacing w:after="0" w:line="240" w:lineRule="auto"/>
        <w:rPr>
          <w:b/>
        </w:rPr>
      </w:pPr>
    </w:p>
    <w:p w:rsidR="003A6DCE" w:rsidRPr="002B77ED" w:rsidRDefault="003A6DCE" w:rsidP="003A6DCE">
      <w:pPr>
        <w:spacing w:after="0" w:line="240" w:lineRule="auto"/>
      </w:pPr>
      <w:r>
        <w:rPr>
          <w:b/>
        </w:rPr>
        <w:t xml:space="preserve">Definition: </w:t>
      </w:r>
      <w:r w:rsidR="00C84AB9">
        <w:t>D</w:t>
      </w:r>
      <w:r>
        <w:t>escriptions of why people use video resources.</w:t>
      </w:r>
    </w:p>
    <w:p w:rsidR="003A6DCE" w:rsidRDefault="003A6DCE" w:rsidP="003A6DCE">
      <w:pPr>
        <w:spacing w:after="0" w:line="240" w:lineRule="auto"/>
        <w:rPr>
          <w:b/>
        </w:rPr>
      </w:pPr>
    </w:p>
    <w:p w:rsidR="003A6DCE" w:rsidRDefault="003A6DCE" w:rsidP="003A6DCE">
      <w:pPr>
        <w:spacing w:after="0" w:line="240" w:lineRule="auto"/>
      </w:pPr>
      <w:r>
        <w:rPr>
          <w:b/>
        </w:rPr>
        <w:t xml:space="preserve">When to Use: </w:t>
      </w:r>
      <w:r>
        <w:t xml:space="preserve">Apply this code to all descriptions by interviewees of </w:t>
      </w:r>
      <w:r w:rsidR="002911FE">
        <w:t xml:space="preserve">the pedagogical reasons </w:t>
      </w:r>
      <w:r>
        <w:t xml:space="preserve">why they </w:t>
      </w:r>
      <w:r w:rsidR="002911FE">
        <w:t>or anyone else have</w:t>
      </w:r>
      <w:r>
        <w:t xml:space="preserve"> used or might want to use video resources.</w:t>
      </w:r>
    </w:p>
    <w:p w:rsidR="003A6DCE" w:rsidRDefault="003A6DCE" w:rsidP="003A6DCE">
      <w:pPr>
        <w:spacing w:after="0" w:line="240" w:lineRule="auto"/>
        <w:rPr>
          <w:b/>
        </w:rPr>
      </w:pPr>
    </w:p>
    <w:p w:rsidR="00AE0BFC" w:rsidRDefault="003A6DCE" w:rsidP="00DF639B">
      <w:pPr>
        <w:spacing w:after="0" w:line="240" w:lineRule="auto"/>
      </w:pPr>
      <w:r>
        <w:rPr>
          <w:b/>
        </w:rPr>
        <w:lastRenderedPageBreak/>
        <w:t xml:space="preserve">When Not to Use: </w:t>
      </w:r>
      <w:r w:rsidR="002C6A20">
        <w:t>Do not use this code for references to non-educational video resources (see OUTSCOPE), unless the interviewee is drawing a contrast between the way they use different kinds</w:t>
      </w:r>
      <w:r w:rsidR="002C6A20" w:rsidRPr="002C6A20">
        <w:t xml:space="preserve"> </w:t>
      </w:r>
      <w:r w:rsidR="002C6A20">
        <w:t xml:space="preserve">of video resources or unless they typically use educational video resources in the same way. </w:t>
      </w:r>
      <w:r>
        <w:t>Do not use this code for descriptions of whether the interviewee considers the resource(s) in question to be central to their class or supplemental (see CENT/SUP</w:t>
      </w:r>
      <w:r w:rsidR="00C84AB9">
        <w:t>).</w:t>
      </w:r>
      <w:r w:rsidR="00556F71">
        <w:t xml:space="preserve"> </w:t>
      </w:r>
    </w:p>
    <w:p w:rsidR="00515E20" w:rsidRDefault="00515E20" w:rsidP="00DF639B">
      <w:pPr>
        <w:spacing w:after="0" w:line="240" w:lineRule="auto"/>
      </w:pPr>
    </w:p>
    <w:p w:rsidR="00515E20" w:rsidRPr="00242BA7" w:rsidRDefault="008D4E1E" w:rsidP="00515E20">
      <w:pPr>
        <w:spacing w:after="0" w:line="240" w:lineRule="auto"/>
      </w:pPr>
      <w:r>
        <w:rPr>
          <w:b/>
        </w:rPr>
        <w:t>Content-Driven Code</w:t>
      </w:r>
      <w:r w:rsidR="00515E20">
        <w:rPr>
          <w:b/>
        </w:rPr>
        <w:t xml:space="preserve">: </w:t>
      </w:r>
      <w:r w:rsidR="00515E20">
        <w:t>WHY-VAR</w:t>
      </w:r>
    </w:p>
    <w:p w:rsidR="00515E20" w:rsidRDefault="00515E20" w:rsidP="00515E20">
      <w:pPr>
        <w:spacing w:after="0" w:line="240" w:lineRule="auto"/>
        <w:rPr>
          <w:b/>
        </w:rPr>
      </w:pPr>
    </w:p>
    <w:p w:rsidR="00515E20" w:rsidRPr="00D27E6E" w:rsidRDefault="00515E20" w:rsidP="00515E20">
      <w:pPr>
        <w:spacing w:after="0" w:line="240" w:lineRule="auto"/>
      </w:pPr>
      <w:r>
        <w:rPr>
          <w:b/>
        </w:rPr>
        <w:t xml:space="preserve">Definition: </w:t>
      </w:r>
      <w:r>
        <w:t>Using a variety of materials.</w:t>
      </w:r>
    </w:p>
    <w:p w:rsidR="00515E20" w:rsidRDefault="00515E20" w:rsidP="00515E20">
      <w:pPr>
        <w:spacing w:after="0" w:line="240" w:lineRule="auto"/>
        <w:rPr>
          <w:b/>
        </w:rPr>
      </w:pPr>
    </w:p>
    <w:p w:rsidR="00515E20" w:rsidRDefault="00515E20" w:rsidP="00515E20">
      <w:pPr>
        <w:spacing w:after="0" w:line="240" w:lineRule="auto"/>
        <w:rPr>
          <w:b/>
        </w:rPr>
      </w:pPr>
      <w:r>
        <w:rPr>
          <w:b/>
        </w:rPr>
        <w:t xml:space="preserve">When to Use: </w:t>
      </w:r>
      <w:r>
        <w:t>Apply this code to all references by interviewees to usin</w:t>
      </w:r>
      <w:r w:rsidR="00441577">
        <w:t xml:space="preserve">g video resources as part of a conscious </w:t>
      </w:r>
      <w:r>
        <w:t>effort to use a variety of different types of materials.</w:t>
      </w:r>
    </w:p>
    <w:p w:rsidR="00515E20" w:rsidRDefault="00515E20" w:rsidP="00515E20">
      <w:pPr>
        <w:spacing w:after="0" w:line="240" w:lineRule="auto"/>
        <w:rPr>
          <w:b/>
        </w:rPr>
      </w:pPr>
    </w:p>
    <w:p w:rsidR="00515E20" w:rsidRDefault="00515E20" w:rsidP="00515E20">
      <w:pPr>
        <w:spacing w:after="0" w:line="240" w:lineRule="auto"/>
        <w:rPr>
          <w:b/>
        </w:rPr>
      </w:pPr>
      <w:r>
        <w:rPr>
          <w:b/>
        </w:rPr>
        <w:t xml:space="preserve">When Not to Use: </w:t>
      </w:r>
      <w:r>
        <w:t>Do not use this code for references to non-educational video resources (see OUTSCOPE), unless the interviewee is drawing a contrast between the way they use different kinds of video resources or unless they typically use educational video resources in the same way.</w:t>
      </w:r>
    </w:p>
    <w:p w:rsidR="00515E20" w:rsidRDefault="00515E20" w:rsidP="00515E20">
      <w:pPr>
        <w:spacing w:after="0" w:line="240" w:lineRule="auto"/>
        <w:rPr>
          <w:b/>
        </w:rPr>
      </w:pPr>
    </w:p>
    <w:p w:rsidR="00515E20" w:rsidRPr="00737E77" w:rsidRDefault="00515E20" w:rsidP="00515E20">
      <w:pPr>
        <w:spacing w:after="0" w:line="240" w:lineRule="auto"/>
      </w:pPr>
      <w:r>
        <w:rPr>
          <w:b/>
        </w:rPr>
        <w:t xml:space="preserve">Example: </w:t>
      </w:r>
      <w:r>
        <w:t>“</w:t>
      </w:r>
      <w:r w:rsidRPr="00737E77">
        <w:t>If it was like a literature class, like an upper division class that I used a film, I might reconsider using a film again to see if there was something else because in those class they’re much more thematically based and so there might be something that fit better in that theme but I still, I mean, one, I like film to begin with and I think that giving students a variety of materials is just good pedagogically speaking and helps them engage with different modes of creation and of cultural production and it’</w:t>
      </w:r>
      <w:r>
        <w:t>s fun for students.”</w:t>
      </w:r>
    </w:p>
    <w:p w:rsidR="00515E20" w:rsidRPr="005E4AEB" w:rsidRDefault="00515E20" w:rsidP="00DF639B">
      <w:pPr>
        <w:spacing w:after="0" w:line="240" w:lineRule="auto"/>
      </w:pPr>
    </w:p>
    <w:p w:rsidR="00DF639B" w:rsidRPr="003E69DC" w:rsidRDefault="00DF639B" w:rsidP="00D17DE5">
      <w:pPr>
        <w:spacing w:after="0" w:line="240" w:lineRule="auto"/>
        <w:rPr>
          <w:b/>
        </w:rPr>
      </w:pPr>
    </w:p>
    <w:p w:rsidR="00D17DE5" w:rsidRPr="003E69DC" w:rsidRDefault="00D17DE5" w:rsidP="003E69DC">
      <w:pPr>
        <w:spacing w:after="0" w:line="240" w:lineRule="auto"/>
        <w:rPr>
          <w:b/>
        </w:rPr>
      </w:pPr>
    </w:p>
    <w:sectPr w:rsidR="00D17DE5" w:rsidRPr="003E69D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034F"/>
    <w:rsid w:val="0003398E"/>
    <w:rsid w:val="000434C2"/>
    <w:rsid w:val="00061FC0"/>
    <w:rsid w:val="00063AA4"/>
    <w:rsid w:val="00086FE0"/>
    <w:rsid w:val="00094982"/>
    <w:rsid w:val="00095DDD"/>
    <w:rsid w:val="000A6455"/>
    <w:rsid w:val="000B1004"/>
    <w:rsid w:val="000B2185"/>
    <w:rsid w:val="000B3C3D"/>
    <w:rsid w:val="000B4BD8"/>
    <w:rsid w:val="000B69CC"/>
    <w:rsid w:val="000B6A4B"/>
    <w:rsid w:val="000C3587"/>
    <w:rsid w:val="000D69B9"/>
    <w:rsid w:val="000D7CD6"/>
    <w:rsid w:val="000F0572"/>
    <w:rsid w:val="000F0D94"/>
    <w:rsid w:val="0010336B"/>
    <w:rsid w:val="001158DF"/>
    <w:rsid w:val="001161D2"/>
    <w:rsid w:val="001534C5"/>
    <w:rsid w:val="0017651E"/>
    <w:rsid w:val="00181171"/>
    <w:rsid w:val="0019533B"/>
    <w:rsid w:val="0019692B"/>
    <w:rsid w:val="001C714F"/>
    <w:rsid w:val="001E2A54"/>
    <w:rsid w:val="001E5AC2"/>
    <w:rsid w:val="001E65DC"/>
    <w:rsid w:val="001E6C3D"/>
    <w:rsid w:val="00205A50"/>
    <w:rsid w:val="00206D73"/>
    <w:rsid w:val="0021432F"/>
    <w:rsid w:val="0022082B"/>
    <w:rsid w:val="0022321F"/>
    <w:rsid w:val="002408E1"/>
    <w:rsid w:val="00242BA7"/>
    <w:rsid w:val="00242EFB"/>
    <w:rsid w:val="0024725E"/>
    <w:rsid w:val="00272C29"/>
    <w:rsid w:val="00274C47"/>
    <w:rsid w:val="002822DE"/>
    <w:rsid w:val="0029037B"/>
    <w:rsid w:val="002911FE"/>
    <w:rsid w:val="00293FEF"/>
    <w:rsid w:val="00295F5F"/>
    <w:rsid w:val="00296112"/>
    <w:rsid w:val="002A1352"/>
    <w:rsid w:val="002B77ED"/>
    <w:rsid w:val="002C5C5A"/>
    <w:rsid w:val="002C6A20"/>
    <w:rsid w:val="002D5594"/>
    <w:rsid w:val="002D56E4"/>
    <w:rsid w:val="002D7C00"/>
    <w:rsid w:val="002E38D2"/>
    <w:rsid w:val="002F55EC"/>
    <w:rsid w:val="00304EF3"/>
    <w:rsid w:val="003134C5"/>
    <w:rsid w:val="003137EF"/>
    <w:rsid w:val="003159A1"/>
    <w:rsid w:val="0032379B"/>
    <w:rsid w:val="00336ABC"/>
    <w:rsid w:val="00341831"/>
    <w:rsid w:val="00344F18"/>
    <w:rsid w:val="0034632E"/>
    <w:rsid w:val="003519D1"/>
    <w:rsid w:val="00355AAD"/>
    <w:rsid w:val="0035649F"/>
    <w:rsid w:val="003624B9"/>
    <w:rsid w:val="00362AF3"/>
    <w:rsid w:val="00374C40"/>
    <w:rsid w:val="00377871"/>
    <w:rsid w:val="00385804"/>
    <w:rsid w:val="00387FA2"/>
    <w:rsid w:val="0039108D"/>
    <w:rsid w:val="0039209F"/>
    <w:rsid w:val="003A52A7"/>
    <w:rsid w:val="003A6DCE"/>
    <w:rsid w:val="003B0B2D"/>
    <w:rsid w:val="003B1F67"/>
    <w:rsid w:val="003C2543"/>
    <w:rsid w:val="003C798E"/>
    <w:rsid w:val="003D64E4"/>
    <w:rsid w:val="003E44DE"/>
    <w:rsid w:val="003E5037"/>
    <w:rsid w:val="003E69DC"/>
    <w:rsid w:val="003E7ADE"/>
    <w:rsid w:val="00402956"/>
    <w:rsid w:val="00411EC0"/>
    <w:rsid w:val="0041388C"/>
    <w:rsid w:val="00422FE2"/>
    <w:rsid w:val="00441577"/>
    <w:rsid w:val="0047420B"/>
    <w:rsid w:val="00483224"/>
    <w:rsid w:val="00485450"/>
    <w:rsid w:val="0049034F"/>
    <w:rsid w:val="00495754"/>
    <w:rsid w:val="004A7954"/>
    <w:rsid w:val="004B145A"/>
    <w:rsid w:val="004D3944"/>
    <w:rsid w:val="004E09BB"/>
    <w:rsid w:val="004E5DA5"/>
    <w:rsid w:val="004F5CF4"/>
    <w:rsid w:val="004F77D9"/>
    <w:rsid w:val="00515621"/>
    <w:rsid w:val="00515E20"/>
    <w:rsid w:val="00516BE5"/>
    <w:rsid w:val="00522CD3"/>
    <w:rsid w:val="00540C2F"/>
    <w:rsid w:val="00544B8A"/>
    <w:rsid w:val="00551FD7"/>
    <w:rsid w:val="005552EB"/>
    <w:rsid w:val="00556F71"/>
    <w:rsid w:val="00560C53"/>
    <w:rsid w:val="00562B88"/>
    <w:rsid w:val="0057746F"/>
    <w:rsid w:val="00577BAA"/>
    <w:rsid w:val="00587E8B"/>
    <w:rsid w:val="005A28E5"/>
    <w:rsid w:val="005B7C03"/>
    <w:rsid w:val="005C0262"/>
    <w:rsid w:val="005C1CC3"/>
    <w:rsid w:val="005C3EBC"/>
    <w:rsid w:val="005E1957"/>
    <w:rsid w:val="005E4AEB"/>
    <w:rsid w:val="005F1253"/>
    <w:rsid w:val="005F32B1"/>
    <w:rsid w:val="00606914"/>
    <w:rsid w:val="006074E2"/>
    <w:rsid w:val="00607F7E"/>
    <w:rsid w:val="00611A1A"/>
    <w:rsid w:val="0062744A"/>
    <w:rsid w:val="00631537"/>
    <w:rsid w:val="00661C59"/>
    <w:rsid w:val="00665C6E"/>
    <w:rsid w:val="006768F0"/>
    <w:rsid w:val="00676E4B"/>
    <w:rsid w:val="00681508"/>
    <w:rsid w:val="006927C1"/>
    <w:rsid w:val="006A4899"/>
    <w:rsid w:val="006B2D9D"/>
    <w:rsid w:val="006B6CBB"/>
    <w:rsid w:val="006C428A"/>
    <w:rsid w:val="006D09A3"/>
    <w:rsid w:val="006D45AA"/>
    <w:rsid w:val="006D5794"/>
    <w:rsid w:val="006F3C6E"/>
    <w:rsid w:val="006F40DA"/>
    <w:rsid w:val="007000AA"/>
    <w:rsid w:val="007058DF"/>
    <w:rsid w:val="00713B9C"/>
    <w:rsid w:val="00717DD7"/>
    <w:rsid w:val="0072142D"/>
    <w:rsid w:val="00722A9E"/>
    <w:rsid w:val="007345C3"/>
    <w:rsid w:val="00737E77"/>
    <w:rsid w:val="00744327"/>
    <w:rsid w:val="007621FE"/>
    <w:rsid w:val="00780651"/>
    <w:rsid w:val="00782137"/>
    <w:rsid w:val="007C7909"/>
    <w:rsid w:val="007D7FBF"/>
    <w:rsid w:val="007F1991"/>
    <w:rsid w:val="007F7AF9"/>
    <w:rsid w:val="00804F7C"/>
    <w:rsid w:val="00813216"/>
    <w:rsid w:val="0081520C"/>
    <w:rsid w:val="00827C2A"/>
    <w:rsid w:val="0083595D"/>
    <w:rsid w:val="00842DBF"/>
    <w:rsid w:val="00854053"/>
    <w:rsid w:val="00856CD8"/>
    <w:rsid w:val="00866932"/>
    <w:rsid w:val="008956AF"/>
    <w:rsid w:val="008A38B1"/>
    <w:rsid w:val="008A777E"/>
    <w:rsid w:val="008C144E"/>
    <w:rsid w:val="008D2C6A"/>
    <w:rsid w:val="008D4E1E"/>
    <w:rsid w:val="008D4FA6"/>
    <w:rsid w:val="008D790A"/>
    <w:rsid w:val="008E4488"/>
    <w:rsid w:val="008E78F7"/>
    <w:rsid w:val="008F3406"/>
    <w:rsid w:val="008F5C18"/>
    <w:rsid w:val="008F6400"/>
    <w:rsid w:val="00907960"/>
    <w:rsid w:val="00966402"/>
    <w:rsid w:val="009816A3"/>
    <w:rsid w:val="009B2FB0"/>
    <w:rsid w:val="009F3266"/>
    <w:rsid w:val="009F73C4"/>
    <w:rsid w:val="00A03DFA"/>
    <w:rsid w:val="00A0516C"/>
    <w:rsid w:val="00A11687"/>
    <w:rsid w:val="00A44228"/>
    <w:rsid w:val="00A4753B"/>
    <w:rsid w:val="00A64A5C"/>
    <w:rsid w:val="00A73CCF"/>
    <w:rsid w:val="00A77F48"/>
    <w:rsid w:val="00A819C3"/>
    <w:rsid w:val="00A85928"/>
    <w:rsid w:val="00AB3A06"/>
    <w:rsid w:val="00AB52E3"/>
    <w:rsid w:val="00AD1B6A"/>
    <w:rsid w:val="00AD5986"/>
    <w:rsid w:val="00AD669D"/>
    <w:rsid w:val="00AD6AEF"/>
    <w:rsid w:val="00AD755A"/>
    <w:rsid w:val="00AE0BFC"/>
    <w:rsid w:val="00AE443B"/>
    <w:rsid w:val="00B02577"/>
    <w:rsid w:val="00B041DE"/>
    <w:rsid w:val="00B11236"/>
    <w:rsid w:val="00B15952"/>
    <w:rsid w:val="00B17A76"/>
    <w:rsid w:val="00B36C18"/>
    <w:rsid w:val="00B40AA6"/>
    <w:rsid w:val="00B912AF"/>
    <w:rsid w:val="00BB11A5"/>
    <w:rsid w:val="00BC02FC"/>
    <w:rsid w:val="00BC0557"/>
    <w:rsid w:val="00BC05E4"/>
    <w:rsid w:val="00BC5E23"/>
    <w:rsid w:val="00BE5D1E"/>
    <w:rsid w:val="00BE6DEC"/>
    <w:rsid w:val="00BE710F"/>
    <w:rsid w:val="00BF1438"/>
    <w:rsid w:val="00BF47E5"/>
    <w:rsid w:val="00C0316C"/>
    <w:rsid w:val="00C05AE1"/>
    <w:rsid w:val="00C07556"/>
    <w:rsid w:val="00C1184F"/>
    <w:rsid w:val="00C1745B"/>
    <w:rsid w:val="00C207A9"/>
    <w:rsid w:val="00C2196F"/>
    <w:rsid w:val="00C2259D"/>
    <w:rsid w:val="00C2633D"/>
    <w:rsid w:val="00C266D0"/>
    <w:rsid w:val="00C37F8D"/>
    <w:rsid w:val="00C715B5"/>
    <w:rsid w:val="00C7361C"/>
    <w:rsid w:val="00C73751"/>
    <w:rsid w:val="00C84AB9"/>
    <w:rsid w:val="00C90ACD"/>
    <w:rsid w:val="00CA37E2"/>
    <w:rsid w:val="00CB560A"/>
    <w:rsid w:val="00CC6C24"/>
    <w:rsid w:val="00CC785F"/>
    <w:rsid w:val="00CE0E84"/>
    <w:rsid w:val="00CE47F5"/>
    <w:rsid w:val="00CE5316"/>
    <w:rsid w:val="00D0110D"/>
    <w:rsid w:val="00D06CB4"/>
    <w:rsid w:val="00D10EAC"/>
    <w:rsid w:val="00D17537"/>
    <w:rsid w:val="00D17DE5"/>
    <w:rsid w:val="00D27E6E"/>
    <w:rsid w:val="00D47B83"/>
    <w:rsid w:val="00D7355A"/>
    <w:rsid w:val="00D841B5"/>
    <w:rsid w:val="00D8561C"/>
    <w:rsid w:val="00D920D4"/>
    <w:rsid w:val="00DB1783"/>
    <w:rsid w:val="00DB35C6"/>
    <w:rsid w:val="00DB5A4C"/>
    <w:rsid w:val="00DC1494"/>
    <w:rsid w:val="00DC38B8"/>
    <w:rsid w:val="00DC38C5"/>
    <w:rsid w:val="00DE5FE2"/>
    <w:rsid w:val="00DF322E"/>
    <w:rsid w:val="00DF639B"/>
    <w:rsid w:val="00DF6A85"/>
    <w:rsid w:val="00E1081C"/>
    <w:rsid w:val="00E11F73"/>
    <w:rsid w:val="00E14766"/>
    <w:rsid w:val="00E15DE2"/>
    <w:rsid w:val="00E541D6"/>
    <w:rsid w:val="00E54BA0"/>
    <w:rsid w:val="00E57E23"/>
    <w:rsid w:val="00E74015"/>
    <w:rsid w:val="00E76697"/>
    <w:rsid w:val="00E77C67"/>
    <w:rsid w:val="00E802B3"/>
    <w:rsid w:val="00E835EB"/>
    <w:rsid w:val="00E8664B"/>
    <w:rsid w:val="00E94D77"/>
    <w:rsid w:val="00E96B55"/>
    <w:rsid w:val="00EA3C60"/>
    <w:rsid w:val="00ED4DDD"/>
    <w:rsid w:val="00EE013D"/>
    <w:rsid w:val="00EE3C0A"/>
    <w:rsid w:val="00EE58F1"/>
    <w:rsid w:val="00EF01A9"/>
    <w:rsid w:val="00EF22EE"/>
    <w:rsid w:val="00EF2843"/>
    <w:rsid w:val="00F0767F"/>
    <w:rsid w:val="00F358EA"/>
    <w:rsid w:val="00F42421"/>
    <w:rsid w:val="00F4271C"/>
    <w:rsid w:val="00F462F0"/>
    <w:rsid w:val="00F6213A"/>
    <w:rsid w:val="00F727A6"/>
    <w:rsid w:val="00F82E70"/>
    <w:rsid w:val="00F8623B"/>
    <w:rsid w:val="00FA0D63"/>
    <w:rsid w:val="00FA566B"/>
    <w:rsid w:val="00FB1AEE"/>
    <w:rsid w:val="00FB3EBE"/>
    <w:rsid w:val="00FC2171"/>
    <w:rsid w:val="00FC25EE"/>
    <w:rsid w:val="00FC3079"/>
    <w:rsid w:val="00FC6162"/>
    <w:rsid w:val="00FC64BC"/>
    <w:rsid w:val="00FD447E"/>
    <w:rsid w:val="00FD4687"/>
    <w:rsid w:val="00FD639E"/>
    <w:rsid w:val="00FE0A43"/>
    <w:rsid w:val="00FE44E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EC735EE-5986-4E68-82B5-9045E94DA2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F0767F"/>
    <w:rPr>
      <w:sz w:val="16"/>
      <w:szCs w:val="16"/>
    </w:rPr>
  </w:style>
  <w:style w:type="paragraph" w:styleId="CommentText">
    <w:name w:val="annotation text"/>
    <w:basedOn w:val="Normal"/>
    <w:link w:val="CommentTextChar"/>
    <w:uiPriority w:val="99"/>
    <w:semiHidden/>
    <w:unhideWhenUsed/>
    <w:rsid w:val="00F0767F"/>
    <w:pPr>
      <w:spacing w:after="0" w:line="240" w:lineRule="auto"/>
    </w:pPr>
    <w:rPr>
      <w:rFonts w:ascii="Times New Roman" w:eastAsia="Times New Roman" w:hAnsi="Times New Roman" w:cs="Times New Roman"/>
      <w:sz w:val="20"/>
      <w:szCs w:val="20"/>
    </w:rPr>
  </w:style>
  <w:style w:type="character" w:customStyle="1" w:styleId="CommentTextChar">
    <w:name w:val="Comment Text Char"/>
    <w:basedOn w:val="DefaultParagraphFont"/>
    <w:link w:val="CommentText"/>
    <w:uiPriority w:val="99"/>
    <w:semiHidden/>
    <w:rsid w:val="00F0767F"/>
    <w:rPr>
      <w:rFonts w:ascii="Times New Roman" w:eastAsia="Times New Roman" w:hAnsi="Times New Roman" w:cs="Times New Roman"/>
      <w:sz w:val="20"/>
      <w:szCs w:val="20"/>
    </w:rPr>
  </w:style>
  <w:style w:type="paragraph" w:styleId="BalloonText">
    <w:name w:val="Balloon Text"/>
    <w:basedOn w:val="Normal"/>
    <w:link w:val="BalloonTextChar"/>
    <w:uiPriority w:val="99"/>
    <w:semiHidden/>
    <w:unhideWhenUsed/>
    <w:rsid w:val="00F0767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0767F"/>
    <w:rPr>
      <w:rFonts w:ascii="Segoe UI" w:hAnsi="Segoe UI" w:cs="Segoe UI"/>
      <w:sz w:val="18"/>
      <w:szCs w:val="18"/>
    </w:rPr>
  </w:style>
  <w:style w:type="paragraph" w:styleId="CommentSubject">
    <w:name w:val="annotation subject"/>
    <w:basedOn w:val="CommentText"/>
    <w:next w:val="CommentText"/>
    <w:link w:val="CommentSubjectChar"/>
    <w:uiPriority w:val="99"/>
    <w:semiHidden/>
    <w:unhideWhenUsed/>
    <w:rsid w:val="00F0767F"/>
    <w:pPr>
      <w:spacing w:after="160"/>
    </w:pPr>
    <w:rPr>
      <w:rFonts w:asciiTheme="minorHAnsi" w:eastAsiaTheme="minorHAnsi" w:hAnsiTheme="minorHAnsi" w:cstheme="minorBidi"/>
      <w:b/>
      <w:bCs/>
    </w:rPr>
  </w:style>
  <w:style w:type="character" w:customStyle="1" w:styleId="CommentSubjectChar">
    <w:name w:val="Comment Subject Char"/>
    <w:basedOn w:val="CommentTextChar"/>
    <w:link w:val="CommentSubject"/>
    <w:uiPriority w:val="99"/>
    <w:semiHidden/>
    <w:rsid w:val="00F0767F"/>
    <w:rPr>
      <w:rFonts w:ascii="Times New Roman" w:eastAsia="Times New Roman" w:hAnsi="Times New Roman"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57589969">
      <w:bodyDiv w:val="1"/>
      <w:marLeft w:val="0"/>
      <w:marRight w:val="0"/>
      <w:marTop w:val="0"/>
      <w:marBottom w:val="0"/>
      <w:divBdr>
        <w:top w:val="none" w:sz="0" w:space="0" w:color="auto"/>
        <w:left w:val="none" w:sz="0" w:space="0" w:color="auto"/>
        <w:bottom w:val="none" w:sz="0" w:space="0" w:color="auto"/>
        <w:right w:val="none" w:sz="0" w:space="0" w:color="auto"/>
      </w:divBdr>
    </w:div>
    <w:div w:id="1975016635">
      <w:bodyDiv w:val="1"/>
      <w:marLeft w:val="0"/>
      <w:marRight w:val="0"/>
      <w:marTop w:val="0"/>
      <w:marBottom w:val="0"/>
      <w:divBdr>
        <w:top w:val="none" w:sz="0" w:space="0" w:color="auto"/>
        <w:left w:val="none" w:sz="0" w:space="0" w:color="auto"/>
        <w:bottom w:val="none" w:sz="0" w:space="0" w:color="auto"/>
        <w:right w:val="none" w:sz="0" w:space="0" w:color="auto"/>
      </w:divBdr>
      <w:divsChild>
        <w:div w:id="1505438239">
          <w:marLeft w:val="0"/>
          <w:marRight w:val="0"/>
          <w:marTop w:val="0"/>
          <w:marBottom w:val="0"/>
          <w:divBdr>
            <w:top w:val="none" w:sz="0" w:space="0" w:color="auto"/>
            <w:left w:val="none" w:sz="0" w:space="0" w:color="auto"/>
            <w:bottom w:val="none" w:sz="0" w:space="0" w:color="auto"/>
            <w:right w:val="none" w:sz="0" w:space="0" w:color="auto"/>
          </w:divBdr>
          <w:divsChild>
            <w:div w:id="21056877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E8B2B5E-8C8E-456F-9F46-2C81D3FDBE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609</TotalTime>
  <Pages>18</Pages>
  <Words>6230</Words>
  <Characters>35517</Characters>
  <Application>Microsoft Office Word</Application>
  <DocSecurity>0</DocSecurity>
  <Lines>295</Lines>
  <Paragraphs>83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41664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Andrew Horbal</dc:creator>
  <cp:keywords/>
  <dc:description/>
  <cp:lastModifiedBy>Andrew Horbal</cp:lastModifiedBy>
  <cp:revision>194</cp:revision>
  <dcterms:created xsi:type="dcterms:W3CDTF">2017-02-20T20:33:00Z</dcterms:created>
  <dcterms:modified xsi:type="dcterms:W3CDTF">2017-07-12T17:11:00Z</dcterms:modified>
</cp:coreProperties>
</file>