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numPr>
          <w:ilvl w:val="0"/>
          <w:numId w:val="2"/>
        </w:numPr>
        <w:ind w:left="432" w:hanging="432"/>
        <w:rPr/>
      </w:pPr>
      <w:r w:rsidDel="00000000" w:rsidR="00000000" w:rsidRPr="00000000">
        <w:rPr>
          <w:rtl w:val="0"/>
        </w:rPr>
        <w:t xml:space="preserve">Updates from each day</w:t>
      </w:r>
    </w:p>
    <w:p w:rsidR="00000000" w:rsidDel="00000000" w:rsidP="00000000" w:rsidRDefault="00000000" w:rsidRPr="00000000" w14:paraId="00000002">
      <w:pPr>
        <w:pStyle w:val="Heading2"/>
        <w:numPr>
          <w:ilvl w:val="1"/>
          <w:numId w:val="2"/>
        </w:numPr>
        <w:ind w:left="576" w:hanging="576"/>
        <w:rPr/>
      </w:pPr>
      <w:r w:rsidDel="00000000" w:rsidR="00000000" w:rsidRPr="00000000">
        <w:rPr>
          <w:rtl w:val="0"/>
        </w:rPr>
        <w:t xml:space="preserve">August 2: </w:t>
      </w:r>
    </w:p>
    <w:p w:rsidR="00000000" w:rsidDel="00000000" w:rsidP="00000000" w:rsidRDefault="00000000" w:rsidRPr="00000000" w14:paraId="00000003">
      <w:pPr>
        <w:rPr/>
      </w:pPr>
      <w:r w:rsidDel="00000000" w:rsidR="00000000" w:rsidRPr="00000000">
        <w:rPr>
          <w:rtl w:val="0"/>
        </w:rPr>
        <w:t xml:space="preserve">Collected instruments from NAU, workshop at NAU, trained us on how to use the handheld XRF, identified some issues with the NAU handheld XRF data (was able to rectify that later). Collected XRF data from the calibrants from UMD. VNIR spectrometer delivery was delayed.</w:t>
      </w:r>
    </w:p>
    <w:p w:rsidR="00000000" w:rsidDel="00000000" w:rsidP="00000000" w:rsidRDefault="00000000" w:rsidRPr="00000000" w14:paraId="00000004">
      <w:pPr>
        <w:pStyle w:val="Heading2"/>
        <w:numPr>
          <w:ilvl w:val="1"/>
          <w:numId w:val="2"/>
        </w:numPr>
        <w:ind w:left="576" w:hanging="576"/>
        <w:rPr/>
      </w:pPr>
      <w:r w:rsidDel="00000000" w:rsidR="00000000" w:rsidRPr="00000000">
        <w:rPr>
          <w:rtl w:val="0"/>
        </w:rPr>
        <w:t xml:space="preserve">August 3:</w:t>
      </w:r>
    </w:p>
    <w:p w:rsidR="00000000" w:rsidDel="00000000" w:rsidP="00000000" w:rsidRDefault="00000000" w:rsidRPr="00000000" w14:paraId="00000005">
      <w:pPr>
        <w:rPr/>
      </w:pPr>
      <w:r w:rsidDel="00000000" w:rsidR="00000000" w:rsidRPr="00000000">
        <w:rPr>
          <w:rtl w:val="0"/>
        </w:rPr>
        <w:t xml:space="preserve">Reconnaissance of permit zones – priority was to scout O’Leary (OL) peak. Simulated the exact data collection strategy at a non-sampling outcrop (beyond permit zone). Developed a sense of how long it will take to collect data at any outcrop. Realized OL hike is not accessible via 2 routes (safety concerns with car parking were identified, so we decided to call it off). Decided to pivot the plan for the upcoming days.</w:t>
      </w:r>
    </w:p>
    <w:p w:rsidR="00000000" w:rsidDel="00000000" w:rsidP="00000000" w:rsidRDefault="00000000" w:rsidRPr="00000000" w14:paraId="0000000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Realized that the base of 3 other permit zones requires a gate lock key for a forest service road. Without that, reaching the base would take 6 miles walk, and then another 4 miles to go to the permit zones uphill, so we planned a contingency to go beyond the forest cover zone for sampling basalts. However, the issue was later resolved.</w:t>
      </w:r>
    </w:p>
    <w:p w:rsidR="00000000" w:rsidDel="00000000" w:rsidP="00000000" w:rsidRDefault="00000000" w:rsidRPr="00000000" w14:paraId="00000007">
      <w:pPr>
        <w:pStyle w:val="Heading2"/>
        <w:numPr>
          <w:ilvl w:val="1"/>
          <w:numId w:val="2"/>
        </w:numPr>
        <w:ind w:left="576" w:hanging="576"/>
        <w:rPr/>
      </w:pPr>
      <w:r w:rsidDel="00000000" w:rsidR="00000000" w:rsidRPr="00000000">
        <w:rPr>
          <w:rtl w:val="0"/>
        </w:rPr>
        <w:t xml:space="preserve">August 4: </w:t>
      </w:r>
    </w:p>
    <w:p w:rsidR="00000000" w:rsidDel="00000000" w:rsidP="00000000" w:rsidRDefault="00000000" w:rsidRPr="00000000" w14:paraId="00000008">
      <w:pPr>
        <w:rPr/>
      </w:pPr>
      <w:r w:rsidDel="00000000" w:rsidR="00000000" w:rsidRPr="00000000">
        <w:rPr>
          <w:rtl w:val="0"/>
        </w:rPr>
        <w:t xml:space="preserve">Elden Mountains – collected data and samples from the permit zone. Realized that the Si data were anomalously high in the measurements from the NAU XRF is (possibly due to miscalibration, or due to unidentified issues). Received VNIR spectrometer. Collected field data nonetheless, and all samples from the visually distinct lithologies. The strategy of how and why to collect the data developed a better sense (we picked up a float rock, and the sampling strategy would be to identify if a rock beyond its geological context could still be placed in its context via my method).</w:t>
      </w:r>
    </w:p>
    <w:p w:rsidR="00000000" w:rsidDel="00000000" w:rsidP="00000000" w:rsidRDefault="00000000" w:rsidRPr="00000000" w14:paraId="00000009">
      <w:pPr>
        <w:pStyle w:val="Heading2"/>
        <w:numPr>
          <w:ilvl w:val="1"/>
          <w:numId w:val="2"/>
        </w:numPr>
        <w:ind w:left="576" w:hanging="576"/>
        <w:rPr/>
      </w:pPr>
      <w:r w:rsidDel="00000000" w:rsidR="00000000" w:rsidRPr="00000000">
        <w:rPr>
          <w:rtl w:val="0"/>
        </w:rPr>
        <w:t xml:space="preserve">August 5: </w:t>
      </w:r>
    </w:p>
    <w:p w:rsidR="00000000" w:rsidDel="00000000" w:rsidP="00000000" w:rsidRDefault="00000000" w:rsidRPr="00000000" w14:paraId="0000000A">
      <w:pPr>
        <w:rPr/>
      </w:pPr>
      <w:r w:rsidDel="00000000" w:rsidR="00000000" w:rsidRPr="00000000">
        <w:rPr>
          <w:rtl w:val="0"/>
        </w:rPr>
        <w:t xml:space="preserve">O’Leary Mountain (second visit, different sites): We recognized a different path to reach the base of OL, and started the hike. Data collection strategy was to collect field data of the exposed outcrops, while the sampled rocks would be analyzed later at UMD to save the field time and energy. The sample permit zone was all the way to the top of the O’Leary peak, and we recognized distinct outcrops at the top of the volcano. We sampled every rock we found visually distinct, however the outcrops at the top of the mountain were very weathered so we collected data from the outcrop after chipping it off. VNIR had to be returned as Zach Morse from Goddard was leaving the next day.</w:t>
      </w:r>
    </w:p>
    <w:p w:rsidR="00000000" w:rsidDel="00000000" w:rsidP="00000000" w:rsidRDefault="00000000" w:rsidRPr="00000000" w14:paraId="0000000B">
      <w:pPr>
        <w:pStyle w:val="Heading2"/>
        <w:numPr>
          <w:ilvl w:val="1"/>
          <w:numId w:val="2"/>
        </w:numPr>
        <w:ind w:left="576" w:hanging="576"/>
        <w:rPr/>
      </w:pPr>
      <w:r w:rsidDel="00000000" w:rsidR="00000000" w:rsidRPr="00000000">
        <w:rPr>
          <w:rtl w:val="0"/>
        </w:rPr>
        <w:t xml:space="preserve">August 6: </w:t>
      </w:r>
    </w:p>
    <w:p w:rsidR="00000000" w:rsidDel="00000000" w:rsidP="00000000" w:rsidRDefault="00000000" w:rsidRPr="00000000" w14:paraId="0000000C">
      <w:pPr>
        <w:rPr/>
      </w:pPr>
      <w:r w:rsidDel="00000000" w:rsidR="00000000" w:rsidRPr="00000000">
        <w:rPr>
          <w:rtl w:val="0"/>
        </w:rPr>
        <w:t xml:space="preserve">No sampling – Took a day off to recover from a long O’Leary hike, took time to collect data from all the calibrants that were borrowed from UMD. Performed data analysis from the collected samples.</w:t>
      </w:r>
    </w:p>
    <w:p w:rsidR="00000000" w:rsidDel="00000000" w:rsidP="00000000" w:rsidRDefault="00000000" w:rsidRPr="00000000" w14:paraId="0000000D">
      <w:pPr>
        <w:pStyle w:val="Heading2"/>
        <w:numPr>
          <w:ilvl w:val="1"/>
          <w:numId w:val="2"/>
        </w:numPr>
        <w:ind w:left="576" w:hanging="576"/>
        <w:rPr/>
      </w:pPr>
      <w:r w:rsidDel="00000000" w:rsidR="00000000" w:rsidRPr="00000000">
        <w:rPr>
          <w:rtl w:val="0"/>
        </w:rPr>
        <w:t xml:space="preserve">August 7: </w:t>
      </w:r>
    </w:p>
    <w:p w:rsidR="00000000" w:rsidDel="00000000" w:rsidP="00000000" w:rsidRDefault="00000000" w:rsidRPr="00000000" w14:paraId="0000000E">
      <w:pPr>
        <w:rPr/>
      </w:pPr>
      <w:r w:rsidDel="00000000" w:rsidR="00000000" w:rsidRPr="00000000">
        <w:rPr>
          <w:rtl w:val="0"/>
        </w:rPr>
        <w:t xml:space="preserve">Sugarloaf/Schultz/Doyle – We got the gate access to enter the road for Sugarloaf, which had rhyolite. But mid-way we realized that the route was closed due to construction, and the other paths on google maps were incorrect. We decided to pivot and go to SP crater/rattlesnake crater, but mid way we realized that Schultz and Doyle peaks are accessible. So we went there instead. We collected data and samples from the outer flow of Schultz, it was all basalt. We collected field data as well. While hiking up to see any lithological variation, we realized that we entered the second permit zone, which was Doyle peak (I might have to check – it could be Schultz), and from a distance it seemed that the mid part of the volcano had dacite or rhyolite columns, so we decided to move ahead. It was getting cloudy, but thankfully we found pieces of rhyolite near the foothills of the peak. We planned to move ahead and climb to get data from the actual outcrop, but it started raining and the region had a flash flood warning, so we ran back to the car. We collected all the samples that we could identify visually as distinct units, and I will ship them back to UMD for a better, more reliable geochemical analysis.</w:t>
      </w:r>
    </w:p>
    <w:p w:rsidR="00000000" w:rsidDel="00000000" w:rsidP="00000000" w:rsidRDefault="00000000" w:rsidRPr="00000000" w14:paraId="0000000F">
      <w:pPr>
        <w:pStyle w:val="Heading2"/>
        <w:numPr>
          <w:ilvl w:val="1"/>
          <w:numId w:val="2"/>
        </w:numPr>
        <w:ind w:left="576" w:hanging="576"/>
        <w:rPr/>
      </w:pPr>
      <w:r w:rsidDel="00000000" w:rsidR="00000000" w:rsidRPr="00000000">
        <w:rPr>
          <w:rtl w:val="0"/>
        </w:rPr>
        <w:t xml:space="preserve">August 8. </w:t>
      </w:r>
    </w:p>
    <w:p w:rsidR="00000000" w:rsidDel="00000000" w:rsidP="00000000" w:rsidRDefault="00000000" w:rsidRPr="00000000" w14:paraId="00000010">
      <w:pPr>
        <w:rPr/>
      </w:pPr>
      <w:r w:rsidDel="00000000" w:rsidR="00000000" w:rsidRPr="00000000">
        <w:rPr>
          <w:rtl w:val="0"/>
        </w:rPr>
        <w:t xml:space="preserve">Ben Farcy had left. Sourabh Shubham covered Lava River cave: It's a lava tube with basalts. SS: I collected a few basalts from inside and outside the lava tube.</w:t>
      </w:r>
    </w:p>
    <w:p w:rsidR="00000000" w:rsidDel="00000000" w:rsidP="00000000" w:rsidRDefault="00000000" w:rsidRPr="00000000" w14:paraId="00000011">
      <w:pPr>
        <w:pStyle w:val="Heading2"/>
        <w:numPr>
          <w:ilvl w:val="1"/>
          <w:numId w:val="2"/>
        </w:numPr>
        <w:ind w:left="576" w:hanging="576"/>
        <w:rPr/>
      </w:pPr>
      <w:r w:rsidDel="00000000" w:rsidR="00000000" w:rsidRPr="00000000">
        <w:rPr>
          <w:rtl w:val="0"/>
        </w:rPr>
        <w:t xml:space="preserve">August 9: </w:t>
      </w:r>
    </w:p>
    <w:p w:rsidR="00000000" w:rsidDel="00000000" w:rsidP="00000000" w:rsidRDefault="00000000" w:rsidRPr="00000000" w14:paraId="00000012">
      <w:pPr>
        <w:rPr/>
      </w:pPr>
      <w:r w:rsidDel="00000000" w:rsidR="00000000" w:rsidRPr="00000000">
        <w:rPr>
          <w:rtl w:val="0"/>
        </w:rPr>
        <w:t xml:space="preserve">SS: SP crater: I sampled rocks from three different lava flows.</w:t>
      </w:r>
    </w:p>
    <w:p w:rsidR="00000000" w:rsidDel="00000000" w:rsidP="00000000" w:rsidRDefault="00000000" w:rsidRPr="00000000" w14:paraId="00000013">
      <w:pPr>
        <w:pStyle w:val="Heading1"/>
        <w:numPr>
          <w:ilvl w:val="0"/>
          <w:numId w:val="2"/>
        </w:numPr>
        <w:ind w:left="432" w:hanging="432"/>
        <w:rPr/>
      </w:pPr>
      <w:r w:rsidDel="00000000" w:rsidR="00000000" w:rsidRPr="00000000">
        <w:rPr>
          <w:rtl w:val="0"/>
        </w:rPr>
        <w:t xml:space="preserve">Samples</w:t>
      </w:r>
    </w:p>
    <w:p w:rsidR="00000000" w:rsidDel="00000000" w:rsidP="00000000" w:rsidRDefault="00000000" w:rsidRPr="00000000" w14:paraId="00000014">
      <w:pPr>
        <w:rPr/>
      </w:pPr>
      <w:r w:rsidDel="00000000" w:rsidR="00000000" w:rsidRPr="00000000">
        <w:rPr>
          <w:rtl w:val="0"/>
        </w:rPr>
        <w:t xml:space="preserve">We collected samples from each of these sites. Future studies will involve geochemical analysis from the returned samples.</w:t>
      </w:r>
    </w:p>
    <w:p w:rsidR="00000000" w:rsidDel="00000000" w:rsidP="00000000" w:rsidRDefault="00000000" w:rsidRPr="00000000" w14:paraId="00000015">
      <w:pPr>
        <w:pStyle w:val="Heading1"/>
        <w:numPr>
          <w:ilvl w:val="0"/>
          <w:numId w:val="2"/>
        </w:numPr>
        <w:ind w:left="432" w:hanging="432"/>
        <w:rPr/>
      </w:pPr>
      <w:r w:rsidDel="00000000" w:rsidR="00000000" w:rsidRPr="00000000">
        <w:rPr>
          <w:rtl w:val="0"/>
        </w:rPr>
        <w:t xml:space="preserve">Additional Notes from each sampling site</w:t>
      </w:r>
    </w:p>
    <w:p w:rsidR="00000000" w:rsidDel="00000000" w:rsidP="00000000" w:rsidRDefault="00000000" w:rsidRPr="00000000" w14:paraId="00000016">
      <w:pPr>
        <w:pStyle w:val="Heading2"/>
        <w:numPr>
          <w:ilvl w:val="1"/>
          <w:numId w:val="2"/>
        </w:numPr>
        <w:ind w:left="576" w:hanging="576"/>
        <w:rPr/>
      </w:pPr>
      <w:r w:rsidDel="00000000" w:rsidR="00000000" w:rsidRPr="00000000">
        <w:rPr>
          <w:rtl w:val="0"/>
        </w:rPr>
        <w:t xml:space="preserve">August 3, O’Leary Base/Reconnaissance</w:t>
      </w:r>
    </w:p>
    <w:p w:rsidR="00000000" w:rsidDel="00000000" w:rsidP="00000000" w:rsidRDefault="00000000" w:rsidRPr="00000000" w14:paraId="00000017">
      <w:pPr>
        <w:pStyle w:val="Heading3"/>
        <w:numPr>
          <w:ilvl w:val="2"/>
          <w:numId w:val="2"/>
        </w:numPr>
        <w:ind w:left="720" w:hanging="720"/>
        <w:rPr/>
      </w:pPr>
      <w:r w:rsidDel="00000000" w:rsidR="00000000" w:rsidRPr="00000000">
        <w:rPr>
          <w:rtl w:val="0"/>
        </w:rPr>
        <w:t xml:space="preserve">Day 1, Location 1: O’leary base. </w:t>
      </w:r>
    </w:p>
    <w:p w:rsidR="00000000" w:rsidDel="00000000" w:rsidP="00000000" w:rsidRDefault="00000000" w:rsidRPr="00000000" w14:paraId="00000018">
      <w:pPr>
        <w:rPr/>
      </w:pPr>
      <w:r w:rsidDel="00000000" w:rsidR="00000000" w:rsidRPr="00000000">
        <w:rPr>
          <w:rtl w:val="0"/>
        </w:rPr>
        <w:t xml:space="preserve">No description saved</w:t>
      </w:r>
    </w:p>
    <w:p w:rsidR="00000000" w:rsidDel="00000000" w:rsidP="00000000" w:rsidRDefault="00000000" w:rsidRPr="00000000" w14:paraId="00000019">
      <w:pPr>
        <w:pStyle w:val="Heading3"/>
        <w:numPr>
          <w:ilvl w:val="2"/>
          <w:numId w:val="2"/>
        </w:numPr>
        <w:ind w:left="720" w:hanging="720"/>
        <w:rPr/>
      </w:pPr>
      <w:r w:rsidDel="00000000" w:rsidR="00000000" w:rsidRPr="00000000">
        <w:rPr>
          <w:rtl w:val="0"/>
        </w:rPr>
        <w:t xml:space="preserve">Location 2.</w:t>
      </w:r>
    </w:p>
    <w:p w:rsidR="00000000" w:rsidDel="00000000" w:rsidP="00000000" w:rsidRDefault="00000000" w:rsidRPr="00000000" w14:paraId="0000001A">
      <w:pPr>
        <w:rPr/>
      </w:pPr>
      <w:r w:rsidDel="00000000" w:rsidR="00000000" w:rsidRPr="00000000">
        <w:rPr>
          <w:rtl w:val="0"/>
        </w:rPr>
        <w:t xml:space="preserve">O’Leary Base. Porphyritic basaltic lava flow with olivine phenocrysts. Naturally chipped weathered surfaces. No need for rock hammer/ drills.</w:t>
      </w:r>
    </w:p>
    <w:p w:rsidR="00000000" w:rsidDel="00000000" w:rsidP="00000000" w:rsidRDefault="00000000" w:rsidRPr="00000000" w14:paraId="0000001B">
      <w:pPr>
        <w:pStyle w:val="Heading3"/>
        <w:numPr>
          <w:ilvl w:val="2"/>
          <w:numId w:val="2"/>
        </w:numPr>
        <w:ind w:left="720" w:hanging="720"/>
        <w:rPr/>
      </w:pPr>
      <w:r w:rsidDel="00000000" w:rsidR="00000000" w:rsidRPr="00000000">
        <w:rPr>
          <w:rtl w:val="0"/>
        </w:rPr>
        <w:t xml:space="preserve">Location 3. </w:t>
      </w:r>
    </w:p>
    <w:p w:rsidR="00000000" w:rsidDel="00000000" w:rsidP="00000000" w:rsidRDefault="00000000" w:rsidRPr="00000000" w14:paraId="0000001C">
      <w:pPr>
        <w:rPr/>
      </w:pPr>
      <w:r w:rsidDel="00000000" w:rsidR="00000000" w:rsidRPr="00000000">
        <w:rPr>
          <w:rtl w:val="0"/>
        </w:rPr>
        <w:t xml:space="preserve">O’Leary Base. Vesicular pyroclastic flow</w:t>
      </w:r>
    </w:p>
    <w:p w:rsidR="00000000" w:rsidDel="00000000" w:rsidP="00000000" w:rsidRDefault="00000000" w:rsidRPr="00000000" w14:paraId="0000001D">
      <w:pPr>
        <w:rPr/>
      </w:pPr>
      <w:r w:rsidDel="00000000" w:rsidR="00000000" w:rsidRPr="00000000">
        <w:rPr>
          <w:rtl w:val="0"/>
        </w:rPr>
        <w:t xml:space="preserve">Sampled rocks from 3 locations. 2 of those with dremmel weathering, crusty rocks. &lt; 1 m away, rock hammered for fresh surface</w:t>
      </w:r>
    </w:p>
    <w:p w:rsidR="00000000" w:rsidDel="00000000" w:rsidP="00000000" w:rsidRDefault="00000000" w:rsidRPr="00000000" w14:paraId="0000001E">
      <w:pPr>
        <w:pStyle w:val="Heading2"/>
        <w:numPr>
          <w:ilvl w:val="1"/>
          <w:numId w:val="2"/>
        </w:numPr>
        <w:ind w:left="576" w:hanging="576"/>
        <w:rPr/>
      </w:pPr>
      <w:r w:rsidDel="00000000" w:rsidR="00000000" w:rsidRPr="00000000">
        <w:rPr>
          <w:rtl w:val="0"/>
        </w:rPr>
        <w:t xml:space="preserve">August 4, Elden Mountain</w:t>
      </w:r>
    </w:p>
    <w:p w:rsidR="00000000" w:rsidDel="00000000" w:rsidP="00000000" w:rsidRDefault="00000000" w:rsidRPr="00000000" w14:paraId="0000001F">
      <w:pPr>
        <w:pStyle w:val="Heading3"/>
        <w:numPr>
          <w:ilvl w:val="2"/>
          <w:numId w:val="2"/>
        </w:numPr>
        <w:ind w:left="720" w:hanging="720"/>
        <w:rPr/>
      </w:pPr>
      <w:r w:rsidDel="00000000" w:rsidR="00000000" w:rsidRPr="00000000">
        <w:rPr>
          <w:rtl w:val="0"/>
        </w:rPr>
        <w:t xml:space="preserve">Location 1.  Ridge Peak at Elden Mountain.</w:t>
      </w:r>
    </w:p>
    <w:p w:rsidR="00000000" w:rsidDel="00000000" w:rsidP="00000000" w:rsidRDefault="00000000" w:rsidRPr="00000000" w14:paraId="00000020">
      <w:pPr>
        <w:rPr/>
      </w:pPr>
      <w:r w:rsidDel="00000000" w:rsidR="00000000" w:rsidRPr="00000000">
        <w:rPr>
          <w:rtl w:val="0"/>
        </w:rPr>
        <w:t xml:space="preserve">12 444 402 E, 340 2269 N (Top of the elden mountain)</w:t>
      </w:r>
    </w:p>
    <w:p w:rsidR="00000000" w:rsidDel="00000000" w:rsidP="00000000" w:rsidRDefault="00000000" w:rsidRPr="00000000" w14:paraId="00000021">
      <w:pPr>
        <w:rPr/>
      </w:pPr>
      <w:r w:rsidDel="00000000" w:rsidR="00000000" w:rsidRPr="00000000">
        <w:rPr>
          <w:rtl w:val="0"/>
        </w:rPr>
        <w:t xml:space="preserve">Location 1. Interpretation. Coarse grained intermediate magma with large feldspar phenocrysts. Must have either been a crystal rich magma or even plutonic intrusion. Some flow bandings are observed.</w:t>
      </w:r>
    </w:p>
    <w:p w:rsidR="00000000" w:rsidDel="00000000" w:rsidP="00000000" w:rsidRDefault="00000000" w:rsidRPr="00000000" w14:paraId="00000022">
      <w:pPr>
        <w:rPr/>
      </w:pPr>
      <w:r w:rsidDel="00000000" w:rsidR="00000000" w:rsidRPr="00000000">
        <w:rPr>
          <w:rtl w:val="0"/>
        </w:rPr>
        <w:t xml:space="preserve">Label ELD1</w:t>
      </w:r>
    </w:p>
    <w:p w:rsidR="00000000" w:rsidDel="00000000" w:rsidP="00000000" w:rsidRDefault="00000000" w:rsidRPr="00000000" w14:paraId="00000023">
      <w:pPr>
        <w:rPr/>
      </w:pPr>
      <w:r w:rsidDel="00000000" w:rsidR="00000000" w:rsidRPr="00000000">
        <w:rPr>
          <w:rtl w:val="0"/>
        </w:rPr>
        <w:t xml:space="preserve">NIST Standard spec. XRF Label # 736</w:t>
      </w:r>
    </w:p>
    <w:p w:rsidR="00000000" w:rsidDel="00000000" w:rsidP="00000000" w:rsidRDefault="00000000" w:rsidRPr="00000000" w14:paraId="00000024">
      <w:pPr>
        <w:rPr/>
      </w:pPr>
      <w:r w:rsidDel="00000000" w:rsidR="00000000" w:rsidRPr="00000000">
        <w:rPr>
          <w:rtl w:val="0"/>
        </w:rPr>
        <w:t xml:space="preserve">Sub sampling locations:</w:t>
      </w:r>
    </w:p>
    <w:p w:rsidR="00000000" w:rsidDel="00000000" w:rsidP="00000000" w:rsidRDefault="00000000" w:rsidRPr="00000000" w14:paraId="00000025">
      <w:pPr>
        <w:rPr/>
      </w:pPr>
      <w:r w:rsidDel="00000000" w:rsidR="00000000" w:rsidRPr="00000000">
        <w:rPr>
          <w:rtl w:val="0"/>
        </w:rPr>
        <w:t xml:space="preserve">XRF 1. Chipped off, piece of outcrop broke in half, took goechem data of the interior exposed surfaces</w:t>
      </w:r>
    </w:p>
    <w:p w:rsidR="00000000" w:rsidDel="00000000" w:rsidP="00000000" w:rsidRDefault="00000000" w:rsidRPr="00000000" w14:paraId="00000026">
      <w:pPr>
        <w:rPr/>
      </w:pPr>
      <w:r w:rsidDel="00000000" w:rsidR="00000000" w:rsidRPr="00000000">
        <w:rPr>
          <w:rtl w:val="0"/>
        </w:rPr>
        <w:t xml:space="preserve">XRF labels #737 to 739</w:t>
      </w:r>
    </w:p>
    <w:p w:rsidR="00000000" w:rsidDel="00000000" w:rsidP="00000000" w:rsidRDefault="00000000" w:rsidRPr="00000000" w14:paraId="00000027">
      <w:pPr>
        <w:rPr/>
      </w:pPr>
      <w:r w:rsidDel="00000000" w:rsidR="00000000" w:rsidRPr="00000000">
        <w:rPr>
          <w:rtl w:val="0"/>
        </w:rPr>
        <w:t xml:space="preserve">SubLoc 2. Chipped off surface from outcrop. XRF labels # 740 to 742</w:t>
      </w:r>
    </w:p>
    <w:p w:rsidR="00000000" w:rsidDel="00000000" w:rsidP="00000000" w:rsidRDefault="00000000" w:rsidRPr="00000000" w14:paraId="00000028">
      <w:pPr>
        <w:rPr/>
      </w:pPr>
      <w:r w:rsidDel="00000000" w:rsidR="00000000" w:rsidRPr="00000000">
        <w:rPr>
          <w:rtl w:val="0"/>
        </w:rPr>
        <w:t xml:space="preserve">SubLoc 3. 2</w:t>
      </w:r>
      <w:r w:rsidDel="00000000" w:rsidR="00000000" w:rsidRPr="00000000">
        <w:rPr>
          <w:vertAlign w:val="superscript"/>
          <w:rtl w:val="0"/>
        </w:rPr>
        <w:t xml:space="preserve">nd</w:t>
      </w:r>
      <w:r w:rsidDel="00000000" w:rsidR="00000000" w:rsidRPr="00000000">
        <w:rPr>
          <w:rtl w:val="0"/>
        </w:rPr>
        <w:t xml:space="preserve"> chipped off surface. XRF labels # 743 to 745</w:t>
      </w:r>
    </w:p>
    <w:p w:rsidR="00000000" w:rsidDel="00000000" w:rsidP="00000000" w:rsidRDefault="00000000" w:rsidRPr="00000000" w14:paraId="00000029">
      <w:pPr>
        <w:pStyle w:val="Heading3"/>
        <w:numPr>
          <w:ilvl w:val="2"/>
          <w:numId w:val="2"/>
        </w:numPr>
        <w:ind w:left="720" w:hanging="720"/>
        <w:rPr/>
      </w:pPr>
      <w:r w:rsidDel="00000000" w:rsidR="00000000" w:rsidRPr="00000000">
        <w:rPr>
          <w:rtl w:val="0"/>
        </w:rPr>
        <w:t xml:space="preserve">Location 2. Lower/mid ridge on Elden Mountain</w:t>
      </w:r>
    </w:p>
    <w:p w:rsidR="00000000" w:rsidDel="00000000" w:rsidP="00000000" w:rsidRDefault="00000000" w:rsidRPr="00000000" w14:paraId="0000002A">
      <w:pPr>
        <w:rPr/>
      </w:pPr>
      <w:r w:rsidDel="00000000" w:rsidR="00000000" w:rsidRPr="00000000">
        <w:rPr>
          <w:rtl w:val="0"/>
        </w:rPr>
        <w:t xml:space="preserve">Interpretation. Two different rock types. </w:t>
      </w:r>
    </w:p>
    <w:p w:rsidR="00000000" w:rsidDel="00000000" w:rsidP="00000000" w:rsidRDefault="00000000" w:rsidRPr="00000000" w14:paraId="0000002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Flat sample in river bed, coarse grained igneous plutonic rock samples with two different grain sizes. K-feldspar, quartz, muscovite, plag matix. Note: This rock is not a representation of the bed rock.</w:t>
      </w:r>
    </w:p>
    <w:p w:rsidR="00000000" w:rsidDel="00000000" w:rsidP="00000000" w:rsidRDefault="00000000" w:rsidRPr="00000000" w14:paraId="0000002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Bedrock (in situ) sample. Porphyritic rhyolite flow with coarse grained plagioclase phenocrysts in a K-felspar matrix. Has been heavily weathered, includes significant kaolinites.</w:t>
      </w:r>
    </w:p>
    <w:p w:rsidR="00000000" w:rsidDel="00000000" w:rsidP="00000000" w:rsidRDefault="00000000" w:rsidRPr="00000000" w14:paraId="0000002D">
      <w:pPr>
        <w:rPr/>
      </w:pPr>
      <w:r w:rsidDel="00000000" w:rsidR="00000000" w:rsidRPr="00000000">
        <w:rPr>
          <w:rtl w:val="0"/>
        </w:rPr>
        <w:t xml:space="preserve">Label: ELD-2_MID (0.32 miles from the previous location)</w:t>
      </w:r>
    </w:p>
    <w:p w:rsidR="00000000" w:rsidDel="00000000" w:rsidP="00000000" w:rsidRDefault="00000000" w:rsidRPr="00000000" w14:paraId="0000002E">
      <w:pPr>
        <w:rPr/>
      </w:pPr>
      <w:r w:rsidDel="00000000" w:rsidR="00000000" w:rsidRPr="00000000">
        <w:rPr>
          <w:rtl w:val="0"/>
        </w:rPr>
        <w:t xml:space="preserve">GPS readings: 12 44.34 44 E, 340 1587 N</w:t>
      </w:r>
    </w:p>
    <w:p w:rsidR="00000000" w:rsidDel="00000000" w:rsidP="00000000" w:rsidRDefault="00000000" w:rsidRPr="00000000" w14:paraId="0000002F">
      <w:pPr>
        <w:rPr/>
      </w:pPr>
      <w:r w:rsidDel="00000000" w:rsidR="00000000" w:rsidRPr="00000000">
        <w:rPr>
          <w:rtl w:val="0"/>
        </w:rPr>
        <w:t xml:space="preserve">XRF NIST #751</w:t>
      </w:r>
    </w:p>
    <w:p w:rsidR="00000000" w:rsidDel="00000000" w:rsidP="00000000" w:rsidRDefault="00000000" w:rsidRPr="00000000" w14:paraId="00000030">
      <w:pPr>
        <w:rPr/>
      </w:pPr>
      <w:r w:rsidDel="00000000" w:rsidR="00000000" w:rsidRPr="00000000">
        <w:rPr>
          <w:rtl w:val="0"/>
        </w:rPr>
        <w:t xml:space="preserve">XRF igneous plutonic float rock #752</w:t>
      </w:r>
    </w:p>
    <w:p w:rsidR="00000000" w:rsidDel="00000000" w:rsidP="00000000" w:rsidRDefault="00000000" w:rsidRPr="00000000" w14:paraId="00000031">
      <w:pPr>
        <w:rPr/>
      </w:pPr>
      <w:r w:rsidDel="00000000" w:rsidR="00000000" w:rsidRPr="00000000">
        <w:rPr>
          <w:rtl w:val="0"/>
        </w:rPr>
        <w:t xml:space="preserve">XRF site ID # 755</w:t>
      </w:r>
    </w:p>
    <w:p w:rsidR="00000000" w:rsidDel="00000000" w:rsidP="00000000" w:rsidRDefault="00000000" w:rsidRPr="00000000" w14:paraId="00000032">
      <w:pPr>
        <w:rPr/>
      </w:pPr>
      <w:r w:rsidDel="00000000" w:rsidR="00000000" w:rsidRPr="00000000">
        <w:rPr>
          <w:rtl w:val="0"/>
        </w:rPr>
        <w:t xml:space="preserve">XRF rhyolite ID# 756 to 758</w:t>
      </w:r>
    </w:p>
    <w:p w:rsidR="00000000" w:rsidDel="00000000" w:rsidP="00000000" w:rsidRDefault="00000000" w:rsidRPr="00000000" w14:paraId="00000033">
      <w:pPr>
        <w:pStyle w:val="Heading3"/>
        <w:numPr>
          <w:ilvl w:val="2"/>
          <w:numId w:val="2"/>
        </w:numPr>
        <w:ind w:left="720" w:hanging="720"/>
        <w:rPr/>
      </w:pPr>
      <w:r w:rsidDel="00000000" w:rsidR="00000000" w:rsidRPr="00000000">
        <w:rPr>
          <w:rtl w:val="0"/>
        </w:rPr>
        <w:t xml:space="preserve">Location 3. Sample collected along riverbed at mid-Elden. </w:t>
      </w:r>
    </w:p>
    <w:p w:rsidR="00000000" w:rsidDel="00000000" w:rsidP="00000000" w:rsidRDefault="00000000" w:rsidRPr="00000000" w14:paraId="00000034">
      <w:pPr>
        <w:rPr/>
      </w:pPr>
      <w:r w:rsidDel="00000000" w:rsidR="00000000" w:rsidRPr="00000000">
        <w:rPr>
          <w:rtl w:val="0"/>
        </w:rPr>
        <w:t xml:space="preserve">No XRF data collected.</w:t>
      </w:r>
    </w:p>
    <w:p w:rsidR="00000000" w:rsidDel="00000000" w:rsidP="00000000" w:rsidRDefault="00000000" w:rsidRPr="00000000" w14:paraId="00000035">
      <w:pPr>
        <w:pStyle w:val="Heading3"/>
        <w:numPr>
          <w:ilvl w:val="2"/>
          <w:numId w:val="2"/>
        </w:numPr>
        <w:ind w:left="720" w:hanging="720"/>
        <w:rPr/>
      </w:pPr>
      <w:r w:rsidDel="00000000" w:rsidR="00000000" w:rsidRPr="00000000">
        <w:rPr>
          <w:rtl w:val="0"/>
        </w:rPr>
        <w:t xml:space="preserve">Location 4. Base of Elden Mountain, Close to the parking lot.</w:t>
      </w:r>
    </w:p>
    <w:p w:rsidR="00000000" w:rsidDel="00000000" w:rsidP="00000000" w:rsidRDefault="00000000" w:rsidRPr="00000000" w14:paraId="00000036">
      <w:pPr>
        <w:rPr/>
      </w:pPr>
      <w:r w:rsidDel="00000000" w:rsidR="00000000" w:rsidRPr="00000000">
        <w:rPr>
          <w:rtl w:val="0"/>
        </w:rPr>
        <w:t xml:space="preserve">Interpretation. Granite/ intermediate pluton/ Must be 100 ft high cliffs. Coarse grained white rusty weathered, platy minerals (biotite?). No pink from plag. </w:t>
      </w:r>
    </w:p>
    <w:p w:rsidR="00000000" w:rsidDel="00000000" w:rsidP="00000000" w:rsidRDefault="00000000" w:rsidRPr="00000000" w14:paraId="00000037">
      <w:pPr>
        <w:pStyle w:val="Heading2"/>
        <w:numPr>
          <w:ilvl w:val="1"/>
          <w:numId w:val="2"/>
        </w:numPr>
        <w:ind w:left="576" w:hanging="576"/>
        <w:rPr/>
      </w:pPr>
      <w:r w:rsidDel="00000000" w:rsidR="00000000" w:rsidRPr="00000000">
        <w:rPr>
          <w:rtl w:val="0"/>
        </w:rPr>
        <w:t xml:space="preserve">August 5</w:t>
      </w:r>
      <w:r w:rsidDel="00000000" w:rsidR="00000000" w:rsidRPr="00000000">
        <w:rPr>
          <w:vertAlign w:val="superscript"/>
          <w:rtl w:val="0"/>
        </w:rPr>
        <w:t xml:space="preserve">th</w:t>
      </w:r>
      <w:r w:rsidDel="00000000" w:rsidR="00000000" w:rsidRPr="00000000">
        <w:rPr>
          <w:rtl w:val="0"/>
        </w:rPr>
        <w:t xml:space="preserve">. O’Leary Peak</w:t>
      </w:r>
    </w:p>
    <w:p w:rsidR="00000000" w:rsidDel="00000000" w:rsidP="00000000" w:rsidRDefault="00000000" w:rsidRPr="00000000" w14:paraId="00000038">
      <w:pPr>
        <w:rPr/>
      </w:pPr>
      <w:r w:rsidDel="00000000" w:rsidR="00000000" w:rsidRPr="00000000">
        <w:rPr>
          <w:rtl w:val="0"/>
        </w:rPr>
        <w:t xml:space="preserve">Note: Updated our methods for calibration by using more standards at the beginning and the end of the rock measurements. We took measurements of 5 additional standards from UMD, in addition to the NIST standards.</w:t>
      </w:r>
    </w:p>
    <w:p w:rsidR="00000000" w:rsidDel="00000000" w:rsidP="00000000" w:rsidRDefault="00000000" w:rsidRPr="00000000" w14:paraId="00000039">
      <w:pPr>
        <w:rPr/>
      </w:pPr>
      <w:r w:rsidDel="00000000" w:rsidR="00000000" w:rsidRPr="00000000">
        <w:rPr>
          <w:rtl w:val="0"/>
        </w:rPr>
        <w:t xml:space="preserve">JSC Mars, Andesite, Dunite, Augite, 2 basalts (MORB, Icelandic).</w:t>
      </w:r>
    </w:p>
    <w:p w:rsidR="00000000" w:rsidDel="00000000" w:rsidP="00000000" w:rsidRDefault="00000000" w:rsidRPr="00000000" w14:paraId="0000003A">
      <w:pPr>
        <w:rPr/>
      </w:pPr>
      <w:r w:rsidDel="00000000" w:rsidR="00000000" w:rsidRPr="00000000">
        <w:rPr>
          <w:rtl w:val="0"/>
        </w:rPr>
        <w:t xml:space="preserve">XRF # 773 Andesite</w:t>
      </w:r>
    </w:p>
    <w:p w:rsidR="00000000" w:rsidDel="00000000" w:rsidP="00000000" w:rsidRDefault="00000000" w:rsidRPr="00000000" w14:paraId="0000003B">
      <w:pPr>
        <w:rPr/>
      </w:pPr>
      <w:r w:rsidDel="00000000" w:rsidR="00000000" w:rsidRPr="00000000">
        <w:rPr>
          <w:rtl w:val="0"/>
        </w:rPr>
        <w:t xml:space="preserve">774 Rhyolite, 775 NIST standard, 776, Augite powder, 777 MORB, 778 wasted, 779 Dunite</w:t>
      </w:r>
    </w:p>
    <w:p w:rsidR="00000000" w:rsidDel="00000000" w:rsidP="00000000" w:rsidRDefault="00000000" w:rsidRPr="00000000" w14:paraId="0000003C">
      <w:pPr>
        <w:rPr/>
      </w:pPr>
      <w:r w:rsidDel="00000000" w:rsidR="00000000" w:rsidRPr="00000000">
        <w:rPr>
          <w:rtl w:val="0"/>
        </w:rPr>
        <w:t xml:space="preserve">We hiked all the way to the beginning of the site from where we had sampling permits. </w:t>
      </w:r>
    </w:p>
    <w:p w:rsidR="00000000" w:rsidDel="00000000" w:rsidP="00000000" w:rsidRDefault="00000000" w:rsidRPr="00000000" w14:paraId="0000003D">
      <w:pPr>
        <w:rPr/>
      </w:pPr>
      <w:r w:rsidDel="00000000" w:rsidR="00000000" w:rsidRPr="00000000">
        <w:rPr>
          <w:rtl w:val="0"/>
        </w:rPr>
        <w:t xml:space="preserve">Close to 2 pm, we reached the top of O’Leary peak (~8600 ft). </w:t>
      </w:r>
    </w:p>
    <w:p w:rsidR="00000000" w:rsidDel="00000000" w:rsidP="00000000" w:rsidRDefault="00000000" w:rsidRPr="00000000" w14:paraId="0000003E">
      <w:pPr>
        <w:rPr/>
      </w:pPr>
      <w:r w:rsidDel="00000000" w:rsidR="00000000" w:rsidRPr="00000000">
        <w:rPr>
          <w:rtl w:val="0"/>
        </w:rPr>
        <w:t xml:space="preserve">Interpretations. 3 distinct lithologies were observed along the traverse. </w:t>
      </w:r>
    </w:p>
    <w:p w:rsidR="00000000" w:rsidDel="00000000" w:rsidP="00000000" w:rsidRDefault="00000000" w:rsidRPr="00000000" w14:paraId="0000003F">
      <w:pPr>
        <w:rPr/>
      </w:pPr>
      <w:r w:rsidDel="00000000" w:rsidR="00000000" w:rsidRPr="00000000">
        <w:rPr>
          <w:rtl w:val="0"/>
        </w:rPr>
        <w:t xml:space="preserve">XRF data: #782, 783 are the standards.</w:t>
      </w:r>
    </w:p>
    <w:p w:rsidR="00000000" w:rsidDel="00000000" w:rsidP="00000000" w:rsidRDefault="00000000" w:rsidRPr="00000000" w14:paraId="00000040">
      <w:pPr>
        <w:rPr/>
      </w:pPr>
      <w:r w:rsidDel="00000000" w:rsidR="00000000" w:rsidRPr="00000000">
        <w:rPr>
          <w:rtl w:val="0"/>
        </w:rPr>
        <w:t xml:space="preserve">#784 to #787 were from the pophyritic andesites which we sampled.</w:t>
      </w:r>
    </w:p>
    <w:p w:rsidR="00000000" w:rsidDel="00000000" w:rsidP="00000000" w:rsidRDefault="00000000" w:rsidRPr="00000000" w14:paraId="00000041">
      <w:pPr>
        <w:pStyle w:val="Heading2"/>
        <w:numPr>
          <w:ilvl w:val="1"/>
          <w:numId w:val="2"/>
        </w:numPr>
        <w:ind w:left="576" w:hanging="576"/>
        <w:rPr/>
      </w:pPr>
      <w:r w:rsidDel="00000000" w:rsidR="00000000" w:rsidRPr="00000000">
        <w:rPr>
          <w:rtl w:val="0"/>
        </w:rPr>
        <w:t xml:space="preserve">August 6</w:t>
      </w:r>
      <w:r w:rsidDel="00000000" w:rsidR="00000000" w:rsidRPr="00000000">
        <w:rPr>
          <w:vertAlign w:val="superscript"/>
          <w:rtl w:val="0"/>
        </w:rPr>
        <w:t xml:space="preserve">th</w:t>
      </w:r>
      <w:r w:rsidDel="00000000" w:rsidR="00000000" w:rsidRPr="00000000">
        <w:rPr>
          <w:rtl w:val="0"/>
        </w:rPr>
        <w:t xml:space="preserve">. Rest day</w:t>
      </w:r>
    </w:p>
    <w:p w:rsidR="00000000" w:rsidDel="00000000" w:rsidP="00000000" w:rsidRDefault="00000000" w:rsidRPr="00000000" w14:paraId="00000042">
      <w:pPr>
        <w:rPr/>
      </w:pPr>
      <w:r w:rsidDel="00000000" w:rsidR="00000000" w:rsidRPr="00000000">
        <w:rPr>
          <w:rtl w:val="0"/>
        </w:rPr>
        <w:t xml:space="preserve">For better assessment of the calibration of the XRF data, SS analyzed different standards. #799 to #832 were standard calibration data.</w:t>
      </w:r>
    </w:p>
    <w:p w:rsidR="00000000" w:rsidDel="00000000" w:rsidP="00000000" w:rsidRDefault="00000000" w:rsidRPr="00000000" w14:paraId="00000043">
      <w:pPr>
        <w:pStyle w:val="Heading2"/>
        <w:numPr>
          <w:ilvl w:val="1"/>
          <w:numId w:val="2"/>
        </w:numPr>
        <w:ind w:left="576" w:hanging="576"/>
        <w:rPr/>
      </w:pPr>
      <w:r w:rsidDel="00000000" w:rsidR="00000000" w:rsidRPr="00000000">
        <w:rPr>
          <w:rtl w:val="0"/>
        </w:rPr>
        <w:t xml:space="preserve">August 7</w:t>
      </w:r>
      <w:r w:rsidDel="00000000" w:rsidR="00000000" w:rsidRPr="00000000">
        <w:rPr>
          <w:vertAlign w:val="superscript"/>
          <w:rtl w:val="0"/>
        </w:rPr>
        <w:t xml:space="preserve">th</w:t>
      </w:r>
      <w:r w:rsidDel="00000000" w:rsidR="00000000" w:rsidRPr="00000000">
        <w:rPr>
          <w:rtl w:val="0"/>
        </w:rPr>
        <w:t xml:space="preserve">. Shultz Peak</w:t>
      </w:r>
    </w:p>
    <w:p w:rsidR="00000000" w:rsidDel="00000000" w:rsidP="00000000" w:rsidRDefault="00000000" w:rsidRPr="00000000" w14:paraId="00000044">
      <w:pPr>
        <w:pStyle w:val="Heading3"/>
        <w:numPr>
          <w:ilvl w:val="2"/>
          <w:numId w:val="2"/>
        </w:numPr>
        <w:ind w:left="720" w:hanging="720"/>
        <w:rPr/>
      </w:pPr>
      <w:r w:rsidDel="00000000" w:rsidR="00000000" w:rsidRPr="00000000">
        <w:rPr>
          <w:rtl w:val="0"/>
        </w:rPr>
        <w:t xml:space="preserve">Location 1. Base of Shutlz peak, off of Schultz pass road</w:t>
      </w:r>
    </w:p>
    <w:p w:rsidR="00000000" w:rsidDel="00000000" w:rsidP="00000000" w:rsidRDefault="00000000" w:rsidRPr="00000000" w14:paraId="00000045">
      <w:pPr>
        <w:rPr/>
      </w:pPr>
      <w:r w:rsidDel="00000000" w:rsidR="00000000" w:rsidRPr="00000000">
        <w:rPr>
          <w:rtl w:val="0"/>
        </w:rPr>
        <w:t xml:space="preserve">Interpretation: Vesicular basalt with mm-sized Olivine grains. Appears similar to the lithologies of the lava river cave. Geological maps from previous studies suggested that the lithology of Schultz is andesite. We are searching for that unit during our traverse.</w:t>
      </w:r>
    </w:p>
    <w:p w:rsidR="00000000" w:rsidDel="00000000" w:rsidP="00000000" w:rsidRDefault="00000000" w:rsidRPr="00000000" w14:paraId="00000046">
      <w:pPr>
        <w:rPr/>
      </w:pPr>
      <w:r w:rsidDel="00000000" w:rsidR="00000000" w:rsidRPr="00000000">
        <w:rPr>
          <w:rtl w:val="0"/>
        </w:rPr>
        <w:t xml:space="preserve">Data: XRF NIST Spec# 843, 844 = NIST</w:t>
      </w:r>
    </w:p>
    <w:p w:rsidR="00000000" w:rsidDel="00000000" w:rsidP="00000000" w:rsidRDefault="00000000" w:rsidRPr="00000000" w14:paraId="00000047">
      <w:pPr>
        <w:rPr/>
      </w:pPr>
      <w:r w:rsidDel="00000000" w:rsidR="00000000" w:rsidRPr="00000000">
        <w:rPr>
          <w:rtl w:val="0"/>
        </w:rPr>
        <w:t xml:space="preserve">845: Rhyolite solid standard</w:t>
      </w:r>
    </w:p>
    <w:p w:rsidR="00000000" w:rsidDel="00000000" w:rsidP="00000000" w:rsidRDefault="00000000" w:rsidRPr="00000000" w14:paraId="00000048">
      <w:pPr>
        <w:rPr/>
      </w:pPr>
      <w:r w:rsidDel="00000000" w:rsidR="00000000" w:rsidRPr="00000000">
        <w:rPr>
          <w:rtl w:val="0"/>
        </w:rPr>
        <w:t xml:space="preserve">846: KALA cont. standard </w:t>
      </w:r>
    </w:p>
    <w:p w:rsidR="00000000" w:rsidDel="00000000" w:rsidP="00000000" w:rsidRDefault="00000000" w:rsidRPr="00000000" w14:paraId="00000049">
      <w:pPr>
        <w:rPr/>
      </w:pPr>
      <w:r w:rsidDel="00000000" w:rsidR="00000000" w:rsidRPr="00000000">
        <w:rPr>
          <w:rtl w:val="0"/>
        </w:rPr>
        <w:t xml:space="preserve">Sample site 1. Porphyritic basalt. Data collected in a 9 scans raster. #847-855</w:t>
      </w:r>
    </w:p>
    <w:p w:rsidR="00000000" w:rsidDel="00000000" w:rsidP="00000000" w:rsidRDefault="00000000" w:rsidRPr="00000000" w14:paraId="0000004A">
      <w:pPr>
        <w:rPr/>
      </w:pPr>
      <w:r w:rsidDel="00000000" w:rsidR="00000000" w:rsidRPr="00000000">
        <w:rPr>
          <w:rtl w:val="0"/>
        </w:rPr>
        <w:t xml:space="preserve">NIST standard at #856</w:t>
      </w:r>
    </w:p>
    <w:p w:rsidR="00000000" w:rsidDel="00000000" w:rsidP="00000000" w:rsidRDefault="00000000" w:rsidRPr="00000000" w14:paraId="0000004B">
      <w:pPr>
        <w:rPr/>
      </w:pPr>
      <w:r w:rsidDel="00000000" w:rsidR="00000000" w:rsidRPr="00000000">
        <w:rPr>
          <w:rtl w:val="0"/>
        </w:rPr>
        <w:t xml:space="preserve">Sample collected: SCH101</w:t>
      </w:r>
    </w:p>
    <w:p w:rsidR="00000000" w:rsidDel="00000000" w:rsidP="00000000" w:rsidRDefault="00000000" w:rsidRPr="00000000" w14:paraId="0000004C">
      <w:pPr>
        <w:pStyle w:val="Heading3"/>
        <w:numPr>
          <w:ilvl w:val="2"/>
          <w:numId w:val="2"/>
        </w:numPr>
        <w:ind w:left="720" w:hanging="720"/>
        <w:rPr/>
      </w:pPr>
      <w:r w:rsidDel="00000000" w:rsidR="00000000" w:rsidRPr="00000000">
        <w:rPr>
          <w:rtl w:val="0"/>
        </w:rPr>
        <w:t xml:space="preserve">Location 2. Up the ridge, ~500 m from road + 1</w:t>
      </w:r>
      <w:r w:rsidDel="00000000" w:rsidR="00000000" w:rsidRPr="00000000">
        <w:rPr>
          <w:vertAlign w:val="superscript"/>
          <w:rtl w:val="0"/>
        </w:rPr>
        <w:t xml:space="preserve">st</w:t>
      </w:r>
      <w:r w:rsidDel="00000000" w:rsidR="00000000" w:rsidRPr="00000000">
        <w:rPr>
          <w:rtl w:val="0"/>
        </w:rPr>
        <w:t xml:space="preserve"> outcrop.</w:t>
      </w:r>
    </w:p>
    <w:p w:rsidR="00000000" w:rsidDel="00000000" w:rsidP="00000000" w:rsidRDefault="00000000" w:rsidRPr="00000000" w14:paraId="0000004D">
      <w:pPr>
        <w:rPr/>
      </w:pPr>
      <w:r w:rsidDel="00000000" w:rsidR="00000000" w:rsidRPr="00000000">
        <w:rPr>
          <w:rtl w:val="0"/>
        </w:rPr>
        <w:t xml:space="preserve">Interpretation. We encountered mostly the same types of basalts. </w:t>
      </w:r>
    </w:p>
    <w:p w:rsidR="00000000" w:rsidDel="00000000" w:rsidP="00000000" w:rsidRDefault="00000000" w:rsidRPr="00000000" w14:paraId="0000004E">
      <w:pPr>
        <w:rPr/>
      </w:pPr>
      <w:r w:rsidDel="00000000" w:rsidR="00000000" w:rsidRPr="00000000">
        <w:rPr>
          <w:rtl w:val="0"/>
        </w:rPr>
        <w:t xml:space="preserve">Data: XRF #857 – NIST</w:t>
      </w:r>
    </w:p>
    <w:p w:rsidR="00000000" w:rsidDel="00000000" w:rsidP="00000000" w:rsidRDefault="00000000" w:rsidRPr="00000000" w14:paraId="0000004F">
      <w:pPr>
        <w:rPr/>
      </w:pPr>
      <w:r w:rsidDel="00000000" w:rsidR="00000000" w:rsidRPr="00000000">
        <w:rPr>
          <w:rtl w:val="0"/>
        </w:rPr>
        <w:t xml:space="preserve">858-860: Data of the rock</w:t>
      </w:r>
    </w:p>
    <w:p w:rsidR="00000000" w:rsidDel="00000000" w:rsidP="00000000" w:rsidRDefault="00000000" w:rsidRPr="00000000" w14:paraId="00000050">
      <w:pPr>
        <w:rPr/>
      </w:pPr>
      <w:r w:rsidDel="00000000" w:rsidR="00000000" w:rsidRPr="00000000">
        <w:rPr>
          <w:rtl w:val="0"/>
        </w:rPr>
        <w:t xml:space="preserve">861: NIST</w:t>
      </w:r>
    </w:p>
    <w:p w:rsidR="00000000" w:rsidDel="00000000" w:rsidP="00000000" w:rsidRDefault="00000000" w:rsidRPr="00000000" w14:paraId="00000051">
      <w:pPr>
        <w:rPr/>
      </w:pPr>
      <w:r w:rsidDel="00000000" w:rsidR="00000000" w:rsidRPr="00000000">
        <w:rPr>
          <w:rtl w:val="0"/>
        </w:rPr>
        <w:t xml:space="preserve">Sample collected: SCH201</w:t>
      </w:r>
    </w:p>
    <w:p w:rsidR="00000000" w:rsidDel="00000000" w:rsidP="00000000" w:rsidRDefault="00000000" w:rsidRPr="00000000" w14:paraId="00000052">
      <w:pPr>
        <w:pStyle w:val="Heading3"/>
        <w:numPr>
          <w:ilvl w:val="2"/>
          <w:numId w:val="2"/>
        </w:numPr>
        <w:ind w:left="720" w:hanging="720"/>
        <w:rPr/>
      </w:pPr>
      <w:r w:rsidDel="00000000" w:rsidR="00000000" w:rsidRPr="00000000">
        <w:rPr>
          <w:rtl w:val="0"/>
        </w:rPr>
        <w:t xml:space="preserve">Location 3. Continuing up the ridge, close towards the Schultz peak, 2-2.5 km away from the road</w:t>
      </w:r>
    </w:p>
    <w:p w:rsidR="00000000" w:rsidDel="00000000" w:rsidP="00000000" w:rsidRDefault="00000000" w:rsidRPr="00000000" w14:paraId="00000053">
      <w:pPr>
        <w:rPr/>
      </w:pPr>
      <w:r w:rsidDel="00000000" w:rsidR="00000000" w:rsidRPr="00000000">
        <w:rPr>
          <w:rtl w:val="0"/>
        </w:rPr>
        <w:t xml:space="preserve">We encountered the same vesicular basalt as before. XRF #NIST 864 (scrapped) 865 </w:t>
      </w:r>
    </w:p>
    <w:p w:rsidR="00000000" w:rsidDel="00000000" w:rsidP="00000000" w:rsidRDefault="00000000" w:rsidRPr="00000000" w14:paraId="00000054">
      <w:pPr>
        <w:rPr/>
      </w:pPr>
      <w:r w:rsidDel="00000000" w:rsidR="00000000" w:rsidRPr="00000000">
        <w:rPr>
          <w:rtl w:val="0"/>
        </w:rPr>
        <w:t xml:space="preserve">Basalt sample. 866-868. XRF NIST #869</w:t>
      </w:r>
    </w:p>
    <w:p w:rsidR="00000000" w:rsidDel="00000000" w:rsidP="00000000" w:rsidRDefault="00000000" w:rsidRPr="00000000" w14:paraId="00000055">
      <w:pPr>
        <w:rPr/>
      </w:pPr>
      <w:r w:rsidDel="00000000" w:rsidR="00000000" w:rsidRPr="00000000">
        <w:rPr>
          <w:rtl w:val="0"/>
        </w:rPr>
        <w:t xml:space="preserve">GPS location POI007</w:t>
      </w:r>
    </w:p>
    <w:p w:rsidR="00000000" w:rsidDel="00000000" w:rsidP="00000000" w:rsidRDefault="00000000" w:rsidRPr="00000000" w14:paraId="00000056">
      <w:pPr>
        <w:pStyle w:val="Heading3"/>
        <w:numPr>
          <w:ilvl w:val="2"/>
          <w:numId w:val="2"/>
        </w:numPr>
        <w:ind w:left="720" w:hanging="720"/>
        <w:rPr/>
      </w:pPr>
      <w:r w:rsidDel="00000000" w:rsidR="00000000" w:rsidRPr="00000000">
        <w:rPr>
          <w:rtl w:val="0"/>
        </w:rPr>
        <w:t xml:space="preserve">Location 4. Base of Shultz peak, 3.5-4 km away from the road.</w:t>
      </w:r>
    </w:p>
    <w:p w:rsidR="00000000" w:rsidDel="00000000" w:rsidP="00000000" w:rsidRDefault="00000000" w:rsidRPr="00000000" w14:paraId="00000057">
      <w:pPr>
        <w:rPr/>
      </w:pPr>
      <w:r w:rsidDel="00000000" w:rsidR="00000000" w:rsidRPr="00000000">
        <w:rPr>
          <w:rtl w:val="0"/>
        </w:rPr>
        <w:t xml:space="preserve">Interpretation. Porphyritic rhyolitic flow, white plagioclase (albite?) phenocrysts in fine grained pink/purple matrix.</w:t>
      </w:r>
    </w:p>
    <w:p w:rsidR="00000000" w:rsidDel="00000000" w:rsidP="00000000" w:rsidRDefault="00000000" w:rsidRPr="00000000" w14:paraId="0000005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Contact with Basalt flow at the base of the mountain. Due to intermittent weather, we did not make it to the outcrop for in situ sampling, but we sampled float rocks representing the rhyolite/dacite.</w:t>
      </w:r>
    </w:p>
    <w:p w:rsidR="00000000" w:rsidDel="00000000" w:rsidP="00000000" w:rsidRDefault="00000000" w:rsidRPr="00000000" w14:paraId="0000005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Samples collected SCH401, SCH402, SCH403</w:t>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pStyle w:val="Heading1"/>
        <w:numPr>
          <w:ilvl w:val="0"/>
          <w:numId w:val="2"/>
        </w:numPr>
        <w:ind w:left="432" w:hanging="432"/>
        <w:rPr/>
      </w:pPr>
      <w:r w:rsidDel="00000000" w:rsidR="00000000" w:rsidRPr="00000000">
        <w:rPr>
          <w:rtl w:val="0"/>
        </w:rPr>
        <w:t xml:space="preserve">How to read the data</w:t>
      </w:r>
    </w:p>
    <w:p w:rsidR="00000000" w:rsidDel="00000000" w:rsidP="00000000" w:rsidRDefault="00000000" w:rsidRPr="00000000" w14:paraId="0000005D">
      <w:pPr>
        <w:rPr/>
      </w:pPr>
      <w:r w:rsidDel="00000000" w:rsidR="00000000" w:rsidRPr="00000000">
        <w:rPr>
          <w:rtl w:val="0"/>
        </w:rPr>
        <w:t xml:space="preserve">Each “Reading Number” (e.g., 777) is described in the notes from section 3. These details are described in the column “SAMPLE”, where acronyms such as OL_PY_1_B, ELD___ , SHU___ , and SPC__ are used to describe readings from the O’Leary Peak, Elden Mountain, Shultz peak, and SP Crater respectively. More information is included in the section 3 for each reading. All the other readings, where the SAMPLE is marked as NIST, RH_ST, etc. represent the standard measurements for calibration.</w:t>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Courier New"/>
  <w:font w:name="Aptos"/>
  <w:font w:name="Play">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432" w:hanging="432"/>
      </w:pPr>
      <w:rPr/>
    </w:lvl>
    <w:lvl w:ilvl="1">
      <w:start w:val="1"/>
      <w:numFmt w:val="decimal"/>
      <w:lvlText w:val="%1.%2"/>
      <w:lvlJc w:val="left"/>
      <w:pPr>
        <w:ind w:left="576" w:hanging="576"/>
      </w:pPr>
      <w:rPr/>
    </w:lvl>
    <w:lvl w:ilvl="2">
      <w:start w:val="1"/>
      <w:numFmt w:val="decimal"/>
      <w:lvlText w:val="%1.%2.%3"/>
      <w:lvlJc w:val="left"/>
      <w:pPr>
        <w:ind w:left="720" w:hanging="720"/>
      </w:pPr>
      <w:rPr/>
    </w:lvl>
    <w:lvl w:ilvl="3">
      <w:start w:val="1"/>
      <w:numFmt w:val="decimal"/>
      <w:lvlText w:val="%1.%2.%3.%4"/>
      <w:lvlJc w:val="left"/>
      <w:pPr>
        <w:ind w:left="864" w:hanging="864"/>
      </w:pPr>
      <w:rPr/>
    </w:lvl>
    <w:lvl w:ilvl="4">
      <w:start w:val="1"/>
      <w:numFmt w:val="decimal"/>
      <w:lvlText w:val="%1.%2.%3.%4.%5"/>
      <w:lvlJc w:val="left"/>
      <w:pPr>
        <w:ind w:left="1008" w:hanging="1008"/>
      </w:pPr>
      <w:rPr/>
    </w:lvl>
    <w:lvl w:ilvl="5">
      <w:start w:val="1"/>
      <w:numFmt w:val="decimal"/>
      <w:lvlText w:val="%1.%2.%3.%4.%5.%6"/>
      <w:lvlJc w:val="left"/>
      <w:pPr>
        <w:ind w:left="1152" w:hanging="1152"/>
      </w:pPr>
      <w:rPr/>
    </w:lvl>
    <w:lvl w:ilvl="6">
      <w:start w:val="1"/>
      <w:numFmt w:val="decimal"/>
      <w:lvlText w:val="%1.%2.%3.%4.%5.%6.%7"/>
      <w:lvlJc w:val="left"/>
      <w:pPr>
        <w:ind w:left="1296" w:hanging="1296"/>
      </w:pPr>
      <w:rPr/>
    </w:lvl>
    <w:lvl w:ilvl="7">
      <w:start w:val="1"/>
      <w:numFmt w:val="decimal"/>
      <w:lvlText w:val="%1.%2.%3.%4.%5.%6.%7.%8"/>
      <w:lvlJc w:val="left"/>
      <w:pPr>
        <w:ind w:left="1440" w:hanging="1440"/>
      </w:pPr>
      <w:rPr/>
    </w:lvl>
    <w:lvl w:ilvl="8">
      <w:start w:val="1"/>
      <w:numFmt w:val="decimal"/>
      <w:lvlText w:val="%1.%2.%3.%4.%5.%6.%7.%8.%9"/>
      <w:lvlJc w:val="left"/>
      <w:pPr>
        <w:ind w:left="1584" w:hanging="1584"/>
      </w:pPr>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858"/>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IN"/>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ind w:left="432" w:hanging="432"/>
    </w:pPr>
    <w:rPr>
      <w:sz w:val="40"/>
      <w:szCs w:val="40"/>
    </w:rPr>
  </w:style>
  <w:style w:type="paragraph" w:styleId="Heading2">
    <w:name w:val="heading 2"/>
    <w:basedOn w:val="Normal"/>
    <w:next w:val="Normal"/>
    <w:pPr>
      <w:keepNext w:val="1"/>
      <w:keepLines w:val="1"/>
      <w:spacing w:after="80" w:before="160" w:lineRule="auto"/>
      <w:ind w:left="576" w:hanging="576"/>
    </w:pPr>
    <w:rPr>
      <w:sz w:val="32"/>
      <w:szCs w:val="32"/>
    </w:rPr>
  </w:style>
  <w:style w:type="paragraph" w:styleId="Heading3">
    <w:name w:val="heading 3"/>
    <w:basedOn w:val="Normal"/>
    <w:next w:val="Normal"/>
    <w:pPr>
      <w:keepNext w:val="1"/>
      <w:keepLines w:val="1"/>
      <w:spacing w:after="80" w:before="160" w:lineRule="auto"/>
      <w:ind w:left="720" w:hanging="720"/>
    </w:pPr>
    <w:rPr>
      <w:rFonts w:ascii="Aptos" w:cs="Aptos" w:eastAsia="Aptos" w:hAnsi="Aptos"/>
      <w:color w:val="0f4761"/>
      <w:sz w:val="28"/>
      <w:szCs w:val="28"/>
    </w:rPr>
  </w:style>
  <w:style w:type="paragraph" w:styleId="Heading4">
    <w:name w:val="heading 4"/>
    <w:basedOn w:val="Normal"/>
    <w:next w:val="Normal"/>
    <w:pPr>
      <w:keepNext w:val="1"/>
      <w:keepLines w:val="1"/>
      <w:spacing w:after="40" w:before="80" w:lineRule="auto"/>
      <w:ind w:left="864" w:hanging="864"/>
    </w:pPr>
    <w:rPr>
      <w:rFonts w:ascii="Aptos" w:cs="Aptos" w:eastAsia="Aptos" w:hAnsi="Aptos"/>
      <w:i w:val="1"/>
      <w:color w:val="0f4761"/>
    </w:rPr>
  </w:style>
  <w:style w:type="paragraph" w:styleId="Heading5">
    <w:name w:val="heading 5"/>
    <w:basedOn w:val="Normal"/>
    <w:next w:val="Normal"/>
    <w:pPr>
      <w:keepNext w:val="1"/>
      <w:keepLines w:val="1"/>
      <w:spacing w:after="40" w:before="80" w:lineRule="auto"/>
      <w:ind w:left="1008" w:hanging="1008"/>
    </w:pPr>
    <w:rPr>
      <w:rFonts w:ascii="Aptos" w:cs="Aptos" w:eastAsia="Aptos" w:hAnsi="Aptos"/>
      <w:color w:val="0f4761"/>
    </w:rPr>
  </w:style>
  <w:style w:type="paragraph" w:styleId="Heading6">
    <w:name w:val="heading 6"/>
    <w:basedOn w:val="Normal"/>
    <w:next w:val="Normal"/>
    <w:pPr>
      <w:keepNext w:val="1"/>
      <w:keepLines w:val="1"/>
      <w:spacing w:after="0" w:before="40" w:lineRule="auto"/>
      <w:ind w:left="1152" w:hanging="1152"/>
    </w:pPr>
    <w:rPr>
      <w:rFonts w:ascii="Aptos" w:cs="Aptos" w:eastAsia="Aptos" w:hAnsi="Aptos"/>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Normal" w:default="1">
    <w:name w:val="Normal"/>
    <w:qFormat w:val="1"/>
    <w:rsid w:val="003B0D25"/>
    <w:rPr>
      <w:rFonts w:ascii="Times New Roman" w:hAnsi="Times New Roman"/>
      <w:sz w:val="24"/>
      <w:lang w:val="en-US"/>
    </w:rPr>
  </w:style>
  <w:style w:type="paragraph" w:styleId="Heading1">
    <w:name w:val="heading 1"/>
    <w:basedOn w:val="Normal"/>
    <w:next w:val="Normal"/>
    <w:link w:val="Heading1Char"/>
    <w:autoRedefine w:val="1"/>
    <w:uiPriority w:val="9"/>
    <w:qFormat w:val="1"/>
    <w:rsid w:val="00124D3F"/>
    <w:pPr>
      <w:keepNext w:val="1"/>
      <w:keepLines w:val="1"/>
      <w:numPr>
        <w:numId w:val="5"/>
      </w:numPr>
      <w:spacing w:after="80" w:before="360"/>
      <w:outlineLvl w:val="0"/>
    </w:pPr>
    <w:rPr>
      <w:rFonts w:cstheme="majorBidi" w:eastAsiaTheme="majorEastAsia"/>
      <w:sz w:val="40"/>
      <w:szCs w:val="40"/>
    </w:rPr>
  </w:style>
  <w:style w:type="paragraph" w:styleId="Heading2">
    <w:name w:val="heading 2"/>
    <w:basedOn w:val="Normal"/>
    <w:next w:val="Normal"/>
    <w:link w:val="Heading2Char"/>
    <w:autoRedefine w:val="1"/>
    <w:uiPriority w:val="9"/>
    <w:unhideWhenUsed w:val="1"/>
    <w:qFormat w:val="1"/>
    <w:rsid w:val="003B0D25"/>
    <w:pPr>
      <w:keepNext w:val="1"/>
      <w:keepLines w:val="1"/>
      <w:numPr>
        <w:ilvl w:val="1"/>
        <w:numId w:val="5"/>
      </w:numPr>
      <w:spacing w:after="80" w:before="160"/>
      <w:outlineLvl w:val="1"/>
    </w:pPr>
    <w:rPr>
      <w:rFonts w:cstheme="majorBidi" w:eastAsiaTheme="majorEastAsia"/>
      <w:sz w:val="32"/>
      <w:szCs w:val="32"/>
    </w:rPr>
  </w:style>
  <w:style w:type="paragraph" w:styleId="Heading3">
    <w:name w:val="heading 3"/>
    <w:basedOn w:val="Normal"/>
    <w:next w:val="Normal"/>
    <w:link w:val="Heading3Char"/>
    <w:uiPriority w:val="9"/>
    <w:unhideWhenUsed w:val="1"/>
    <w:qFormat w:val="1"/>
    <w:rsid w:val="00B831F9"/>
    <w:pPr>
      <w:keepNext w:val="1"/>
      <w:keepLines w:val="1"/>
      <w:numPr>
        <w:ilvl w:val="2"/>
        <w:numId w:val="5"/>
      </w:numPr>
      <w:spacing w:after="80" w:before="160"/>
      <w:outlineLvl w:val="2"/>
    </w:pPr>
    <w:rPr>
      <w:rFonts w:asciiTheme="minorHAnsi" w:cstheme="majorBidi" w:eastAsiaTheme="majorEastAsia" w:hAnsiTheme="minorHAnsi"/>
      <w:color w:val="0f4761" w:themeColor="accent1" w:themeShade="0000BF"/>
      <w:sz w:val="28"/>
      <w:szCs w:val="28"/>
    </w:rPr>
  </w:style>
  <w:style w:type="paragraph" w:styleId="Heading4">
    <w:name w:val="heading 4"/>
    <w:basedOn w:val="Normal"/>
    <w:next w:val="Normal"/>
    <w:link w:val="Heading4Char"/>
    <w:uiPriority w:val="9"/>
    <w:semiHidden w:val="1"/>
    <w:unhideWhenUsed w:val="1"/>
    <w:qFormat w:val="1"/>
    <w:rsid w:val="00B831F9"/>
    <w:pPr>
      <w:keepNext w:val="1"/>
      <w:keepLines w:val="1"/>
      <w:numPr>
        <w:ilvl w:val="3"/>
        <w:numId w:val="5"/>
      </w:numPr>
      <w:spacing w:after="40" w:before="80"/>
      <w:outlineLvl w:val="3"/>
    </w:pPr>
    <w:rPr>
      <w:rFonts w:asciiTheme="minorHAnsi" w:cstheme="majorBidi" w:eastAsiaTheme="majorEastAsia" w:hAnsiTheme="minorHAnsi"/>
      <w:i w:val="1"/>
      <w:iCs w:val="1"/>
      <w:color w:val="0f4761" w:themeColor="accent1" w:themeShade="0000BF"/>
    </w:rPr>
  </w:style>
  <w:style w:type="paragraph" w:styleId="Heading5">
    <w:name w:val="heading 5"/>
    <w:basedOn w:val="Normal"/>
    <w:next w:val="Normal"/>
    <w:link w:val="Heading5Char"/>
    <w:uiPriority w:val="9"/>
    <w:semiHidden w:val="1"/>
    <w:unhideWhenUsed w:val="1"/>
    <w:qFormat w:val="1"/>
    <w:rsid w:val="00B831F9"/>
    <w:pPr>
      <w:keepNext w:val="1"/>
      <w:keepLines w:val="1"/>
      <w:numPr>
        <w:ilvl w:val="4"/>
        <w:numId w:val="5"/>
      </w:numPr>
      <w:spacing w:after="40" w:before="80"/>
      <w:outlineLvl w:val="4"/>
    </w:pPr>
    <w:rPr>
      <w:rFonts w:asciiTheme="minorHAnsi" w:cstheme="majorBidi" w:eastAsiaTheme="majorEastAsia" w:hAnsiTheme="minorHAnsi"/>
      <w:color w:val="0f4761" w:themeColor="accent1" w:themeShade="0000BF"/>
    </w:rPr>
  </w:style>
  <w:style w:type="paragraph" w:styleId="Heading6">
    <w:name w:val="heading 6"/>
    <w:basedOn w:val="Normal"/>
    <w:next w:val="Normal"/>
    <w:link w:val="Heading6Char"/>
    <w:uiPriority w:val="9"/>
    <w:semiHidden w:val="1"/>
    <w:unhideWhenUsed w:val="1"/>
    <w:qFormat w:val="1"/>
    <w:rsid w:val="00B831F9"/>
    <w:pPr>
      <w:keepNext w:val="1"/>
      <w:keepLines w:val="1"/>
      <w:numPr>
        <w:ilvl w:val="5"/>
        <w:numId w:val="5"/>
      </w:numPr>
      <w:spacing w:after="0" w:before="40"/>
      <w:outlineLvl w:val="5"/>
    </w:pPr>
    <w:rPr>
      <w:rFonts w:asciiTheme="minorHAnsi" w:cstheme="majorBidi" w:eastAsiaTheme="majorEastAsia" w:hAnsiTheme="minorHAnsi"/>
      <w:i w:val="1"/>
      <w:iCs w:val="1"/>
      <w:color w:val="595959" w:themeColor="text1" w:themeTint="0000A6"/>
    </w:rPr>
  </w:style>
  <w:style w:type="paragraph" w:styleId="Heading7">
    <w:name w:val="heading 7"/>
    <w:basedOn w:val="Normal"/>
    <w:next w:val="Normal"/>
    <w:link w:val="Heading7Char"/>
    <w:uiPriority w:val="9"/>
    <w:semiHidden w:val="1"/>
    <w:unhideWhenUsed w:val="1"/>
    <w:qFormat w:val="1"/>
    <w:rsid w:val="00B831F9"/>
    <w:pPr>
      <w:keepNext w:val="1"/>
      <w:keepLines w:val="1"/>
      <w:numPr>
        <w:ilvl w:val="6"/>
        <w:numId w:val="5"/>
      </w:numPr>
      <w:spacing w:after="0" w:before="40"/>
      <w:outlineLvl w:val="6"/>
    </w:pPr>
    <w:rPr>
      <w:rFonts w:asciiTheme="minorHAnsi" w:cstheme="majorBidi" w:eastAsiaTheme="majorEastAsia" w:hAnsiTheme="minorHAnsi"/>
      <w:color w:val="595959" w:themeColor="text1" w:themeTint="0000A6"/>
    </w:rPr>
  </w:style>
  <w:style w:type="paragraph" w:styleId="Heading8">
    <w:name w:val="heading 8"/>
    <w:basedOn w:val="Normal"/>
    <w:next w:val="Normal"/>
    <w:link w:val="Heading8Char"/>
    <w:uiPriority w:val="9"/>
    <w:semiHidden w:val="1"/>
    <w:unhideWhenUsed w:val="1"/>
    <w:qFormat w:val="1"/>
    <w:rsid w:val="00B831F9"/>
    <w:pPr>
      <w:keepNext w:val="1"/>
      <w:keepLines w:val="1"/>
      <w:numPr>
        <w:ilvl w:val="7"/>
        <w:numId w:val="5"/>
      </w:numPr>
      <w:spacing w:after="0"/>
      <w:outlineLvl w:val="7"/>
    </w:pPr>
    <w:rPr>
      <w:rFonts w:asciiTheme="minorHAnsi" w:cstheme="majorBidi" w:eastAsiaTheme="majorEastAsia" w:hAnsiTheme="minorHAnsi"/>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B831F9"/>
    <w:pPr>
      <w:keepNext w:val="1"/>
      <w:keepLines w:val="1"/>
      <w:numPr>
        <w:ilvl w:val="8"/>
        <w:numId w:val="5"/>
      </w:numPr>
      <w:spacing w:after="0"/>
      <w:outlineLvl w:val="8"/>
    </w:pPr>
    <w:rPr>
      <w:rFonts w:asciiTheme="minorHAnsi" w:cstheme="majorBidi" w:eastAsiaTheme="majorEastAsia" w:hAnsiTheme="minorHAnsi"/>
      <w:color w:val="272727" w:themeColor="text1" w:themeTint="0000D8"/>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124D3F"/>
    <w:rPr>
      <w:rFonts w:ascii="Times New Roman" w:hAnsi="Times New Roman" w:cstheme="majorBidi" w:eastAsiaTheme="majorEastAsia"/>
      <w:sz w:val="40"/>
      <w:szCs w:val="40"/>
      <w:lang w:val="en-US"/>
    </w:rPr>
  </w:style>
  <w:style w:type="character" w:styleId="Heading2Char" w:customStyle="1">
    <w:name w:val="Heading 2 Char"/>
    <w:basedOn w:val="DefaultParagraphFont"/>
    <w:link w:val="Heading2"/>
    <w:uiPriority w:val="9"/>
    <w:rsid w:val="003B0D25"/>
    <w:rPr>
      <w:rFonts w:ascii="Times New Roman" w:hAnsi="Times New Roman" w:cstheme="majorBidi" w:eastAsiaTheme="majorEastAsia"/>
      <w:sz w:val="32"/>
      <w:szCs w:val="32"/>
      <w:lang w:val="en-US"/>
    </w:rPr>
  </w:style>
  <w:style w:type="character" w:styleId="Heading3Char" w:customStyle="1">
    <w:name w:val="Heading 3 Char"/>
    <w:basedOn w:val="DefaultParagraphFont"/>
    <w:link w:val="Heading3"/>
    <w:uiPriority w:val="9"/>
    <w:rsid w:val="00B831F9"/>
    <w:rPr>
      <w:rFonts w:cstheme="majorBidi" w:eastAsiaTheme="majorEastAsia"/>
      <w:color w:val="0f4761" w:themeColor="accent1" w:themeShade="0000BF"/>
      <w:sz w:val="28"/>
      <w:szCs w:val="28"/>
      <w:lang w:val="en-US"/>
    </w:rPr>
  </w:style>
  <w:style w:type="character" w:styleId="Heading4Char" w:customStyle="1">
    <w:name w:val="Heading 4 Char"/>
    <w:basedOn w:val="DefaultParagraphFont"/>
    <w:link w:val="Heading4"/>
    <w:uiPriority w:val="9"/>
    <w:semiHidden w:val="1"/>
    <w:rsid w:val="00B831F9"/>
    <w:rPr>
      <w:rFonts w:cstheme="majorBidi" w:eastAsiaTheme="majorEastAsia"/>
      <w:i w:val="1"/>
      <w:iCs w:val="1"/>
      <w:color w:val="0f4761" w:themeColor="accent1" w:themeShade="0000BF"/>
      <w:sz w:val="24"/>
      <w:lang w:val="en-US"/>
    </w:rPr>
  </w:style>
  <w:style w:type="character" w:styleId="Heading5Char" w:customStyle="1">
    <w:name w:val="Heading 5 Char"/>
    <w:basedOn w:val="DefaultParagraphFont"/>
    <w:link w:val="Heading5"/>
    <w:uiPriority w:val="9"/>
    <w:semiHidden w:val="1"/>
    <w:rsid w:val="00B831F9"/>
    <w:rPr>
      <w:rFonts w:cstheme="majorBidi" w:eastAsiaTheme="majorEastAsia"/>
      <w:color w:val="0f4761" w:themeColor="accent1" w:themeShade="0000BF"/>
      <w:sz w:val="24"/>
      <w:lang w:val="en-US"/>
    </w:rPr>
  </w:style>
  <w:style w:type="character" w:styleId="Heading6Char" w:customStyle="1">
    <w:name w:val="Heading 6 Char"/>
    <w:basedOn w:val="DefaultParagraphFont"/>
    <w:link w:val="Heading6"/>
    <w:uiPriority w:val="9"/>
    <w:semiHidden w:val="1"/>
    <w:rsid w:val="00B831F9"/>
    <w:rPr>
      <w:rFonts w:cstheme="majorBidi" w:eastAsiaTheme="majorEastAsia"/>
      <w:i w:val="1"/>
      <w:iCs w:val="1"/>
      <w:color w:val="595959" w:themeColor="text1" w:themeTint="0000A6"/>
      <w:sz w:val="24"/>
      <w:lang w:val="en-US"/>
    </w:rPr>
  </w:style>
  <w:style w:type="character" w:styleId="Heading7Char" w:customStyle="1">
    <w:name w:val="Heading 7 Char"/>
    <w:basedOn w:val="DefaultParagraphFont"/>
    <w:link w:val="Heading7"/>
    <w:uiPriority w:val="9"/>
    <w:semiHidden w:val="1"/>
    <w:rsid w:val="00B831F9"/>
    <w:rPr>
      <w:rFonts w:cstheme="majorBidi" w:eastAsiaTheme="majorEastAsia"/>
      <w:color w:val="595959" w:themeColor="text1" w:themeTint="0000A6"/>
      <w:sz w:val="24"/>
      <w:lang w:val="en-US"/>
    </w:rPr>
  </w:style>
  <w:style w:type="character" w:styleId="Heading8Char" w:customStyle="1">
    <w:name w:val="Heading 8 Char"/>
    <w:basedOn w:val="DefaultParagraphFont"/>
    <w:link w:val="Heading8"/>
    <w:uiPriority w:val="9"/>
    <w:semiHidden w:val="1"/>
    <w:rsid w:val="00B831F9"/>
    <w:rPr>
      <w:rFonts w:cstheme="majorBidi" w:eastAsiaTheme="majorEastAsia"/>
      <w:i w:val="1"/>
      <w:iCs w:val="1"/>
      <w:color w:val="272727" w:themeColor="text1" w:themeTint="0000D8"/>
      <w:sz w:val="24"/>
      <w:lang w:val="en-US"/>
    </w:rPr>
  </w:style>
  <w:style w:type="character" w:styleId="Heading9Char" w:customStyle="1">
    <w:name w:val="Heading 9 Char"/>
    <w:basedOn w:val="DefaultParagraphFont"/>
    <w:link w:val="Heading9"/>
    <w:uiPriority w:val="9"/>
    <w:semiHidden w:val="1"/>
    <w:rsid w:val="00B831F9"/>
    <w:rPr>
      <w:rFonts w:cstheme="majorBidi" w:eastAsiaTheme="majorEastAsia"/>
      <w:color w:val="272727" w:themeColor="text1" w:themeTint="0000D8"/>
      <w:sz w:val="24"/>
      <w:lang w:val="en-US"/>
    </w:rPr>
  </w:style>
  <w:style w:type="paragraph" w:styleId="Title">
    <w:name w:val="Title"/>
    <w:basedOn w:val="Normal"/>
    <w:next w:val="Normal"/>
    <w:link w:val="TitleChar"/>
    <w:uiPriority w:val="10"/>
    <w:qFormat w:val="1"/>
    <w:rsid w:val="00B831F9"/>
    <w:pPr>
      <w:spacing w:after="80" w:line="240" w:lineRule="auto"/>
      <w:contextualSpacing w:val="1"/>
    </w:pPr>
    <w:rPr>
      <w:rFonts w:asciiTheme="majorHAnsi" w:cstheme="majorBidi" w:eastAsiaTheme="majorEastAsia" w:hAnsiTheme="majorHAnsi"/>
      <w:spacing w:val="-10"/>
      <w:kern w:val="28"/>
      <w:sz w:val="56"/>
      <w:szCs w:val="56"/>
    </w:rPr>
  </w:style>
  <w:style w:type="character" w:styleId="TitleChar" w:customStyle="1">
    <w:name w:val="Title Char"/>
    <w:basedOn w:val="DefaultParagraphFont"/>
    <w:link w:val="Title"/>
    <w:uiPriority w:val="10"/>
    <w:rsid w:val="00B831F9"/>
    <w:rPr>
      <w:rFonts w:asciiTheme="majorHAnsi" w:cstheme="majorBidi" w:eastAsiaTheme="majorEastAsia" w:hAnsiTheme="majorHAnsi"/>
      <w:spacing w:val="-10"/>
      <w:kern w:val="28"/>
      <w:sz w:val="56"/>
      <w:szCs w:val="56"/>
      <w:lang w:val="en-US"/>
    </w:rPr>
  </w:style>
  <w:style w:type="paragraph" w:styleId="Subtitle">
    <w:name w:val="Subtitle"/>
    <w:basedOn w:val="Normal"/>
    <w:next w:val="Normal"/>
    <w:link w:val="SubtitleChar"/>
    <w:uiPriority w:val="11"/>
    <w:qFormat w:val="1"/>
    <w:rsid w:val="00B831F9"/>
    <w:pPr>
      <w:numPr>
        <w:ilvl w:val="1"/>
      </w:numPr>
    </w:pPr>
    <w:rPr>
      <w:rFonts w:asciiTheme="minorHAnsi" w:cstheme="majorBidi" w:eastAsiaTheme="majorEastAsia" w:hAnsiTheme="minorHAnsi"/>
      <w:color w:val="595959" w:themeColor="text1" w:themeTint="0000A6"/>
      <w:spacing w:val="15"/>
      <w:sz w:val="28"/>
      <w:szCs w:val="28"/>
    </w:rPr>
  </w:style>
  <w:style w:type="character" w:styleId="SubtitleChar" w:customStyle="1">
    <w:name w:val="Subtitle Char"/>
    <w:basedOn w:val="DefaultParagraphFont"/>
    <w:link w:val="Subtitle"/>
    <w:uiPriority w:val="11"/>
    <w:rsid w:val="00B831F9"/>
    <w:rPr>
      <w:rFonts w:cstheme="majorBidi" w:eastAsiaTheme="majorEastAsia"/>
      <w:color w:val="595959" w:themeColor="text1" w:themeTint="0000A6"/>
      <w:spacing w:val="15"/>
      <w:sz w:val="28"/>
      <w:szCs w:val="28"/>
      <w:lang w:val="en-US"/>
    </w:rPr>
  </w:style>
  <w:style w:type="paragraph" w:styleId="Quote">
    <w:name w:val="Quote"/>
    <w:basedOn w:val="Normal"/>
    <w:next w:val="Normal"/>
    <w:link w:val="QuoteChar"/>
    <w:uiPriority w:val="29"/>
    <w:qFormat w:val="1"/>
    <w:rsid w:val="00B831F9"/>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B831F9"/>
    <w:rPr>
      <w:rFonts w:ascii="Times New Roman" w:hAnsi="Times New Roman"/>
      <w:i w:val="1"/>
      <w:iCs w:val="1"/>
      <w:color w:val="404040" w:themeColor="text1" w:themeTint="0000BF"/>
      <w:sz w:val="24"/>
      <w:lang w:val="en-US"/>
    </w:rPr>
  </w:style>
  <w:style w:type="paragraph" w:styleId="ListParagraph">
    <w:name w:val="List Paragraph"/>
    <w:basedOn w:val="Normal"/>
    <w:uiPriority w:val="34"/>
    <w:qFormat w:val="1"/>
    <w:rsid w:val="00B831F9"/>
    <w:pPr>
      <w:ind w:left="720"/>
      <w:contextualSpacing w:val="1"/>
    </w:pPr>
  </w:style>
  <w:style w:type="character" w:styleId="IntenseEmphasis">
    <w:name w:val="Intense Emphasis"/>
    <w:basedOn w:val="DefaultParagraphFont"/>
    <w:uiPriority w:val="21"/>
    <w:qFormat w:val="1"/>
    <w:rsid w:val="00B831F9"/>
    <w:rPr>
      <w:i w:val="1"/>
      <w:iCs w:val="1"/>
      <w:color w:val="0f4761" w:themeColor="accent1" w:themeShade="0000BF"/>
    </w:rPr>
  </w:style>
  <w:style w:type="paragraph" w:styleId="IntenseQuote">
    <w:name w:val="Intense Quote"/>
    <w:basedOn w:val="Normal"/>
    <w:next w:val="Normal"/>
    <w:link w:val="IntenseQuoteChar"/>
    <w:uiPriority w:val="30"/>
    <w:qFormat w:val="1"/>
    <w:rsid w:val="00B831F9"/>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B831F9"/>
    <w:rPr>
      <w:rFonts w:ascii="Times New Roman" w:hAnsi="Times New Roman"/>
      <w:i w:val="1"/>
      <w:iCs w:val="1"/>
      <w:color w:val="0f4761" w:themeColor="accent1" w:themeShade="0000BF"/>
      <w:sz w:val="24"/>
      <w:lang w:val="en-US"/>
    </w:rPr>
  </w:style>
  <w:style w:type="character" w:styleId="IntenseReference">
    <w:name w:val="Intense Reference"/>
    <w:basedOn w:val="DefaultParagraphFont"/>
    <w:uiPriority w:val="32"/>
    <w:qFormat w:val="1"/>
    <w:rsid w:val="00B831F9"/>
    <w:rPr>
      <w:b w:val="1"/>
      <w:bCs w:val="1"/>
      <w:smallCaps w:val="1"/>
      <w:color w:val="0f4761" w:themeColor="accent1" w:themeShade="0000BF"/>
      <w:spacing w:val="5"/>
    </w:rPr>
  </w:style>
  <w:style w:type="paragraph" w:styleId="Subtitle">
    <w:name w:val="Subtitle"/>
    <w:basedOn w:val="Normal"/>
    <w:next w:val="Normal"/>
    <w:pPr/>
    <w:rPr>
      <w:rFonts w:ascii="Aptos" w:cs="Aptos" w:eastAsia="Aptos" w:hAnsi="Aptos"/>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 Id="rId3" Type="http://schemas.openxmlformats.org/officeDocument/2006/relationships/font" Target="fonts/NotoSansSymbols-regular.ttf"/><Relationship Id="rId4"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Nj7cWwXtrLvygVQ3oqkxPflZR/A==">CgMxLjA4AHIhMVZwb3lydl82b0xjN2dsUUtfUk9ZOWNvaE95ZEM1LVBn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2024-11-11T11:49:00Z</dcterms:created>
  <dc:creator>Sourabh Shubham</dc:creator>
</cp:coreProperties>
</file>